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49AE" w14:textId="77777777" w:rsidR="004E2A81" w:rsidRPr="0034562D" w:rsidRDefault="004E2A81" w:rsidP="00FF37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9B86A8" w14:textId="77777777" w:rsidR="00381AA5" w:rsidRPr="00674108" w:rsidRDefault="00381AA5" w:rsidP="00E65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9AAFC" w14:textId="77777777" w:rsidR="0027448F" w:rsidRPr="0027448F" w:rsidRDefault="0027448F" w:rsidP="00E65E83">
      <w:pPr>
        <w:spacing w:after="0" w:line="240" w:lineRule="auto"/>
        <w:ind w:left="3600" w:firstLine="653"/>
        <w:jc w:val="right"/>
        <w:rPr>
          <w:rFonts w:ascii="Times New Roman" w:hAnsi="Times New Roman" w:cs="Times New Roman"/>
          <w:sz w:val="24"/>
          <w:szCs w:val="24"/>
        </w:rPr>
      </w:pPr>
      <w:commentRangeStart w:id="0"/>
      <w:r w:rsidRPr="0027448F">
        <w:rPr>
          <w:rFonts w:ascii="Times New Roman" w:hAnsi="Times New Roman" w:cs="Times New Roman"/>
          <w:sz w:val="24"/>
          <w:szCs w:val="24"/>
        </w:rPr>
        <w:t>Valsts izglītības attīstības aģentūras</w:t>
      </w:r>
    </w:p>
    <w:p w14:paraId="237131C2" w14:textId="77777777" w:rsidR="0027448F" w:rsidRDefault="00E65E83" w:rsidP="00E65E83">
      <w:pPr>
        <w:spacing w:after="0" w:line="240" w:lineRule="auto"/>
        <w:ind w:left="3600" w:firstLine="6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Profesionālās izglītības projektu departamenta </w:t>
      </w:r>
      <w:r w:rsidR="0027448F" w:rsidRPr="0027448F">
        <w:rPr>
          <w:rFonts w:ascii="Times New Roman" w:hAnsi="Times New Roman" w:cs="Times New Roman"/>
          <w:sz w:val="24"/>
          <w:szCs w:val="24"/>
        </w:rPr>
        <w:t>Pieaugušo izglītības pārvaldības nodaļai</w:t>
      </w:r>
      <w:commentRangeEnd w:id="0"/>
      <w:r w:rsidR="00661ECA">
        <w:rPr>
          <w:rStyle w:val="CommentReference"/>
        </w:rPr>
        <w:commentReference w:id="0"/>
      </w:r>
    </w:p>
    <w:p w14:paraId="488E9965" w14:textId="77777777" w:rsidR="0027448F" w:rsidRPr="0027448F" w:rsidRDefault="0027448F" w:rsidP="00E65E83">
      <w:pPr>
        <w:spacing w:after="0" w:line="240" w:lineRule="auto"/>
        <w:ind w:left="3600" w:firstLine="653"/>
        <w:jc w:val="right"/>
        <w:rPr>
          <w:rFonts w:ascii="Times New Roman" w:hAnsi="Times New Roman" w:cs="Times New Roman"/>
          <w:sz w:val="24"/>
          <w:szCs w:val="24"/>
        </w:rPr>
      </w:pPr>
    </w:p>
    <w:p w14:paraId="219FA131" w14:textId="77777777" w:rsidR="0027448F" w:rsidRPr="0027448F" w:rsidRDefault="0027448F" w:rsidP="00E65E83">
      <w:pPr>
        <w:spacing w:after="0" w:line="240" w:lineRule="auto"/>
        <w:ind w:left="3544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3F7A50E" w14:textId="77777777" w:rsidR="0027448F" w:rsidRPr="0027448F" w:rsidRDefault="0027448F" w:rsidP="00E74B70">
      <w:pPr>
        <w:tabs>
          <w:tab w:val="left" w:pos="6600"/>
        </w:tabs>
        <w:spacing w:after="0" w:line="240" w:lineRule="auto"/>
        <w:ind w:left="3544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48F">
        <w:rPr>
          <w:rFonts w:ascii="Times New Roman" w:hAnsi="Times New Roman" w:cs="Times New Roman"/>
          <w:sz w:val="20"/>
          <w:szCs w:val="20"/>
        </w:rPr>
        <w:t>(vārds, uzvārds)</w:t>
      </w:r>
    </w:p>
    <w:p w14:paraId="4E83ABCE" w14:textId="77777777" w:rsidR="0027448F" w:rsidRPr="0027448F" w:rsidRDefault="0027448F" w:rsidP="00E65E8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C62CDA3" w14:textId="77777777" w:rsidR="0027448F" w:rsidRPr="0027448F" w:rsidRDefault="0027448F" w:rsidP="00E65E83">
      <w:pPr>
        <w:tabs>
          <w:tab w:val="left" w:pos="5812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48F">
        <w:rPr>
          <w:rFonts w:ascii="Times New Roman" w:hAnsi="Times New Roman" w:cs="Times New Roman"/>
          <w:sz w:val="20"/>
          <w:szCs w:val="20"/>
        </w:rPr>
        <w:t>(personas kods)</w:t>
      </w:r>
    </w:p>
    <w:p w14:paraId="6577AAD9" w14:textId="77777777" w:rsidR="0027448F" w:rsidRPr="0027448F" w:rsidRDefault="0027448F" w:rsidP="00E65E8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AE22F5C" w14:textId="77777777" w:rsidR="0027448F" w:rsidRPr="0027448F" w:rsidRDefault="0027448F" w:rsidP="00E65E83">
      <w:pPr>
        <w:tabs>
          <w:tab w:val="left" w:pos="5954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48F">
        <w:rPr>
          <w:rFonts w:ascii="Times New Roman" w:hAnsi="Times New Roman" w:cs="Times New Roman"/>
          <w:sz w:val="20"/>
          <w:szCs w:val="20"/>
        </w:rPr>
        <w:t>(adrese)</w:t>
      </w:r>
    </w:p>
    <w:p w14:paraId="123F9ED0" w14:textId="77777777" w:rsidR="0027448F" w:rsidRPr="0027448F" w:rsidRDefault="0027448F" w:rsidP="00E65E8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BC427E" w14:textId="77777777" w:rsidR="0027448F" w:rsidRPr="0027448F" w:rsidRDefault="0027448F" w:rsidP="00E65E83">
      <w:pPr>
        <w:tabs>
          <w:tab w:val="left" w:pos="6120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448F">
        <w:rPr>
          <w:rFonts w:ascii="Times New Roman" w:hAnsi="Times New Roman" w:cs="Times New Roman"/>
          <w:sz w:val="20"/>
          <w:szCs w:val="20"/>
        </w:rPr>
        <w:t>tālrunis</w:t>
      </w:r>
      <w:r w:rsidR="00375C6F">
        <w:rPr>
          <w:rFonts w:ascii="Times New Roman" w:hAnsi="Times New Roman" w:cs="Times New Roman"/>
          <w:sz w:val="20"/>
          <w:szCs w:val="20"/>
        </w:rPr>
        <w:t>, e-pasts</w:t>
      </w:r>
      <w:r w:rsidRPr="0027448F">
        <w:rPr>
          <w:rFonts w:ascii="Times New Roman" w:hAnsi="Times New Roman" w:cs="Times New Roman"/>
          <w:sz w:val="20"/>
          <w:szCs w:val="20"/>
        </w:rPr>
        <w:t>)</w:t>
      </w:r>
    </w:p>
    <w:p w14:paraId="2A4FA6B4" w14:textId="77777777" w:rsidR="00FD7668" w:rsidRDefault="00FD7668" w:rsidP="00FF3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B1371" w14:textId="77777777" w:rsidR="009E6FE5" w:rsidRDefault="009E6FE5" w:rsidP="00FF3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5BDE7" w14:textId="77777777" w:rsidR="009E6FE5" w:rsidRDefault="009E6FE5" w:rsidP="00FF3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31750" w14:textId="77777777" w:rsidR="001769DB" w:rsidRDefault="00045CFB" w:rsidP="00FF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538E">
        <w:rPr>
          <w:rFonts w:ascii="Times New Roman" w:hAnsi="Times New Roman" w:cs="Times New Roman"/>
          <w:sz w:val="24"/>
          <w:szCs w:val="24"/>
        </w:rPr>
        <w:t>esniegums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25471" w14:textId="77777777" w:rsidR="00FD7668" w:rsidRPr="00F96820" w:rsidRDefault="00FD7668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E60F9" w14:textId="7B75F9CC" w:rsidR="00400687" w:rsidRDefault="0027448F" w:rsidP="000A0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reģistrēt manu pieteikumu mācībām projekta </w:t>
      </w:r>
      <w:r w:rsidR="008B2EE3">
        <w:rPr>
          <w:rFonts w:ascii="Times New Roman" w:hAnsi="Times New Roman" w:cs="Times New Roman"/>
          <w:sz w:val="24"/>
          <w:szCs w:val="24"/>
        </w:rPr>
        <w:t xml:space="preserve">Nr. </w:t>
      </w:r>
      <w:r w:rsidR="008B2EE3" w:rsidRPr="008B2EE3">
        <w:rPr>
          <w:rFonts w:ascii="Times New Roman" w:hAnsi="Times New Roman" w:cs="Times New Roman"/>
          <w:sz w:val="24"/>
          <w:szCs w:val="24"/>
        </w:rPr>
        <w:t>8.4.1.0/16/I/001</w:t>
      </w:r>
      <w:r w:rsidR="008B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“Nodarbināto personu profesionālās kompetences pilnveide”</w:t>
      </w:r>
      <w:r w:rsidR="009D0E62">
        <w:rPr>
          <w:rFonts w:ascii="Times New Roman" w:hAnsi="Times New Roman" w:cs="Times New Roman"/>
          <w:sz w:val="24"/>
          <w:szCs w:val="24"/>
        </w:rPr>
        <w:t xml:space="preserve"> </w:t>
      </w:r>
      <w:r w:rsidR="00661ECA">
        <w:rPr>
          <w:rFonts w:ascii="Times New Roman" w:hAnsi="Times New Roman" w:cs="Times New Roman"/>
          <w:sz w:val="24"/>
          <w:szCs w:val="24"/>
        </w:rPr>
        <w:t xml:space="preserve">(turpmāk – projekts) pieteikšanās </w:t>
      </w:r>
      <w:r w:rsidR="0037646F">
        <w:rPr>
          <w:rFonts w:ascii="Times New Roman" w:hAnsi="Times New Roman" w:cs="Times New Roman"/>
          <w:sz w:val="24"/>
          <w:szCs w:val="24"/>
        </w:rPr>
        <w:t>6.</w:t>
      </w:r>
      <w:r w:rsidR="00661ECA">
        <w:rPr>
          <w:rFonts w:ascii="Times New Roman" w:hAnsi="Times New Roman" w:cs="Times New Roman"/>
          <w:sz w:val="24"/>
          <w:szCs w:val="24"/>
        </w:rPr>
        <w:t xml:space="preserve"> </w:t>
      </w:r>
      <w:r w:rsidR="009D0E62">
        <w:rPr>
          <w:rFonts w:ascii="Times New Roman" w:hAnsi="Times New Roman" w:cs="Times New Roman"/>
          <w:sz w:val="24"/>
          <w:szCs w:val="24"/>
        </w:rPr>
        <w:t xml:space="preserve">kārtas </w:t>
      </w:r>
      <w:r>
        <w:rPr>
          <w:rFonts w:ascii="Times New Roman" w:hAnsi="Times New Roman" w:cs="Times New Roman"/>
          <w:sz w:val="24"/>
          <w:szCs w:val="24"/>
        </w:rPr>
        <w:t xml:space="preserve">ietvaros. </w:t>
      </w:r>
    </w:p>
    <w:p w14:paraId="5A9AF5D7" w14:textId="77777777" w:rsidR="00400687" w:rsidRDefault="00400687" w:rsidP="000A0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D61A97" w14:textId="77777777" w:rsidR="00B42D75" w:rsidRDefault="00B42D75" w:rsidP="000A0E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509">
        <w:rPr>
          <w:rFonts w:ascii="Times New Roman" w:hAnsi="Times New Roman" w:cs="Times New Roman"/>
          <w:sz w:val="24"/>
          <w:szCs w:val="24"/>
        </w:rPr>
        <w:t>Apliecinu, ka esmu informēts</w:t>
      </w:r>
      <w:r w:rsidR="002012EA">
        <w:rPr>
          <w:rFonts w:ascii="Times New Roman" w:hAnsi="Times New Roman" w:cs="Times New Roman"/>
          <w:sz w:val="24"/>
          <w:szCs w:val="24"/>
        </w:rPr>
        <w:t>/a</w:t>
      </w:r>
      <w:r w:rsidRPr="003D2509">
        <w:rPr>
          <w:rFonts w:ascii="Times New Roman" w:hAnsi="Times New Roman" w:cs="Times New Roman"/>
          <w:sz w:val="24"/>
          <w:szCs w:val="24"/>
        </w:rPr>
        <w:t>, ka i</w:t>
      </w:r>
      <w:r>
        <w:rPr>
          <w:rFonts w:ascii="Times New Roman" w:hAnsi="Times New Roman" w:cs="Times New Roman"/>
          <w:sz w:val="24"/>
          <w:szCs w:val="24"/>
        </w:rPr>
        <w:t xml:space="preserve">esniegumā </w:t>
      </w:r>
      <w:r w:rsidR="002012EA">
        <w:rPr>
          <w:rFonts w:ascii="Times New Roman" w:hAnsi="Times New Roman" w:cs="Times New Roman"/>
          <w:sz w:val="24"/>
          <w:szCs w:val="24"/>
        </w:rPr>
        <w:t>norādītie</w:t>
      </w:r>
      <w:r w:rsidRPr="003D2509">
        <w:rPr>
          <w:rFonts w:ascii="Times New Roman" w:hAnsi="Times New Roman" w:cs="Times New Roman"/>
          <w:sz w:val="24"/>
          <w:szCs w:val="24"/>
        </w:rPr>
        <w:t xml:space="preserve"> personas </w:t>
      </w:r>
      <w:r>
        <w:rPr>
          <w:rFonts w:ascii="Times New Roman" w:hAnsi="Times New Roman" w:cs="Times New Roman"/>
          <w:sz w:val="24"/>
          <w:szCs w:val="24"/>
        </w:rPr>
        <w:t xml:space="preserve">dati </w:t>
      </w:r>
      <w:r w:rsidRPr="003D2509">
        <w:rPr>
          <w:rFonts w:ascii="Times New Roman" w:hAnsi="Times New Roman" w:cs="Times New Roman"/>
          <w:sz w:val="24"/>
          <w:szCs w:val="24"/>
        </w:rPr>
        <w:t xml:space="preserve">ir nepieciešami, lai </w:t>
      </w:r>
      <w:r>
        <w:rPr>
          <w:rFonts w:ascii="Times New Roman" w:hAnsi="Times New Roman" w:cs="Times New Roman"/>
          <w:sz w:val="24"/>
          <w:szCs w:val="24"/>
        </w:rPr>
        <w:t xml:space="preserve">reģistrētu manu </w:t>
      </w:r>
      <w:r w:rsidR="00793DAF">
        <w:rPr>
          <w:rFonts w:ascii="Times New Roman" w:hAnsi="Times New Roman" w:cs="Times New Roman"/>
          <w:sz w:val="24"/>
          <w:szCs w:val="24"/>
        </w:rPr>
        <w:t>pieteikumu un</w:t>
      </w:r>
      <w:r w:rsidR="005D147A">
        <w:rPr>
          <w:rFonts w:ascii="Times New Roman" w:hAnsi="Times New Roman" w:cs="Times New Roman"/>
          <w:sz w:val="24"/>
          <w:szCs w:val="24"/>
        </w:rPr>
        <w:t xml:space="preserve"> pārbaudītu </w:t>
      </w:r>
      <w:r w:rsidR="00793DAF">
        <w:rPr>
          <w:rFonts w:ascii="Times New Roman" w:hAnsi="Times New Roman" w:cs="Times New Roman"/>
          <w:sz w:val="24"/>
          <w:szCs w:val="24"/>
        </w:rPr>
        <w:t xml:space="preserve">manu </w:t>
      </w:r>
      <w:r w:rsidR="005D147A" w:rsidRPr="003D2509">
        <w:rPr>
          <w:rFonts w:ascii="Times New Roman" w:hAnsi="Times New Roman" w:cs="Times New Roman"/>
          <w:sz w:val="24"/>
          <w:szCs w:val="24"/>
        </w:rPr>
        <w:t>atbilstību projekta nosacījumiem</w:t>
      </w:r>
      <w:r w:rsidR="00793DAF">
        <w:rPr>
          <w:rFonts w:ascii="Times New Roman" w:hAnsi="Times New Roman" w:cs="Times New Roman"/>
          <w:sz w:val="24"/>
          <w:szCs w:val="24"/>
        </w:rPr>
        <w:t>.</w:t>
      </w:r>
    </w:p>
    <w:p w14:paraId="01C6D266" w14:textId="77777777" w:rsidR="00E0203C" w:rsidRDefault="00E0203C" w:rsidP="00FF370B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247BB" w14:textId="77777777" w:rsidR="00F24DDD" w:rsidRPr="00881A2C" w:rsidRDefault="00F24DDD" w:rsidP="00FF370B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69F02" w14:textId="77777777" w:rsidR="001769DB" w:rsidRDefault="001769DB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F0AE9" w14:textId="77777777" w:rsidR="0027448F" w:rsidRDefault="0027448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257CD" w14:textId="760D3413" w:rsidR="0027448F" w:rsidRDefault="0027448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Rīgā</w:t>
      </w:r>
      <w:commentRangeEnd w:id="1"/>
      <w:r w:rsidR="00661ECA">
        <w:rPr>
          <w:rStyle w:val="CommentReference"/>
        </w:rPr>
        <w:commentReference w:id="1"/>
      </w:r>
      <w:r w:rsidR="00661ECA">
        <w:rPr>
          <w:rFonts w:ascii="Times New Roman" w:hAnsi="Times New Roman" w:cs="Times New Roman"/>
          <w:sz w:val="24"/>
          <w:szCs w:val="24"/>
        </w:rPr>
        <w:t>, 202</w:t>
      </w:r>
      <w:r w:rsidR="003764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gada ___.______________                                      ____________________</w:t>
      </w:r>
    </w:p>
    <w:p w14:paraId="258F0E12" w14:textId="77777777" w:rsidR="0027448F" w:rsidRDefault="000A0EDF" w:rsidP="000A0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7448F">
        <w:rPr>
          <w:rFonts w:ascii="Times New Roman" w:hAnsi="Times New Roman" w:cs="Times New Roman"/>
          <w:sz w:val="24"/>
          <w:szCs w:val="24"/>
        </w:rPr>
        <w:t>(paraksts)</w:t>
      </w:r>
    </w:p>
    <w:p w14:paraId="7C1B7DA9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B448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0F99C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C23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CAC14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274B9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4C7FB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8BBE2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C7C75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668C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E0518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62356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68E3C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B4E2B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28E34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63EC7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D75" w:rsidSect="001769DB">
      <w:footerReference w:type="default" r:id="rId11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gnese Rone" w:date="2020-06-29T12:07:00Z" w:initials="AR">
    <w:p w14:paraId="71886433" w14:textId="77777777" w:rsidR="00661ECA" w:rsidRDefault="00661ECA">
      <w:pPr>
        <w:pStyle w:val="CommentText"/>
      </w:pPr>
      <w:r>
        <w:rPr>
          <w:rStyle w:val="CommentReference"/>
        </w:rPr>
        <w:annotationRef/>
      </w:r>
      <w:r>
        <w:t>Norāda pašvaldības nosaukumu un informāciju par koordinatoru, kam adresē iesniegumu</w:t>
      </w:r>
    </w:p>
  </w:comment>
  <w:comment w:id="1" w:author="Agnese Rone" w:date="2020-06-29T12:06:00Z" w:initials="AR">
    <w:p w14:paraId="1878F7C2" w14:textId="77777777" w:rsidR="00661ECA" w:rsidRDefault="00661ECA">
      <w:pPr>
        <w:pStyle w:val="CommentText"/>
      </w:pPr>
      <w:r>
        <w:rPr>
          <w:rStyle w:val="CommentReference"/>
        </w:rPr>
        <w:annotationRef/>
      </w:r>
      <w:r>
        <w:t>Norāda konsultācijas sniegšanas vietu – pilsētu.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886433" w15:done="0"/>
  <w15:commentEx w15:paraId="1878F7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886433" w16cid:durableId="245B6E85"/>
  <w16cid:commentId w16cid:paraId="1878F7C2" w16cid:durableId="245B6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0C57" w14:textId="77777777" w:rsidR="00573D9D" w:rsidRDefault="00573D9D" w:rsidP="00CA6D60">
      <w:pPr>
        <w:spacing w:after="0" w:line="240" w:lineRule="auto"/>
      </w:pPr>
      <w:r>
        <w:separator/>
      </w:r>
    </w:p>
  </w:endnote>
  <w:endnote w:type="continuationSeparator" w:id="0">
    <w:p w14:paraId="14ACDA96" w14:textId="77777777" w:rsidR="00573D9D" w:rsidRDefault="00573D9D" w:rsidP="00CA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8EFB" w14:textId="238B77B3" w:rsidR="00C85DFF" w:rsidRPr="00C85DFF" w:rsidRDefault="00C85DFF" w:rsidP="00EC16BE">
    <w:pPr>
      <w:spacing w:after="0" w:line="240" w:lineRule="auto"/>
      <w:ind w:left="-142" w:right="-807"/>
      <w:jc w:val="both"/>
      <w:rPr>
        <w:rFonts w:ascii="Times New Roman" w:hAnsi="Times New Roman" w:cs="Times New Roman"/>
        <w:bCs/>
        <w:i/>
        <w:sz w:val="18"/>
        <w:szCs w:val="18"/>
        <w:bdr w:val="none" w:sz="0" w:space="0" w:color="auto" w:frame="1"/>
        <w:shd w:val="clear" w:color="auto" w:fill="FFFFFF"/>
      </w:rPr>
    </w:pPr>
    <w:r w:rsidRPr="00C85DFF">
      <w:rPr>
        <w:rFonts w:ascii="Times New Roman" w:hAnsi="Times New Roman" w:cs="Times New Roman"/>
        <w:sz w:val="18"/>
        <w:szCs w:val="18"/>
      </w:rPr>
      <w:t xml:space="preserve">Pašvaldība apstrādā personas datus ievērojot </w:t>
    </w:r>
    <w:r w:rsidRPr="00C85DFF">
      <w:rPr>
        <w:rFonts w:ascii="Times New Roman" w:hAnsi="Times New Roman" w:cs="Times New Roman"/>
        <w:bCs/>
        <w:sz w:val="18"/>
        <w:szCs w:val="18"/>
      </w:rPr>
      <w:t xml:space="preserve">Eiropas Parlamenta un Padomes 2016.gada 27.aprīļa Regulas (ES) Nr.2016/679 par fizisku personu aizsardzību attiecībā uz personas datu apstrādi un šādu datu brīvu apriti un ar ko atceļ Direktīvu 95/46/EK (Vispārīgā datu aizsardzības regula) 6.panta 1.punkta b, c un e apakšpunktu. </w:t>
    </w:r>
    <w:r w:rsidR="00EC16BE">
      <w:rPr>
        <w:rFonts w:ascii="Times New Roman" w:hAnsi="Times New Roman" w:cs="Times New Roman"/>
        <w:sz w:val="18"/>
        <w:szCs w:val="18"/>
      </w:rPr>
      <w:t>Pašvaldības</w:t>
    </w:r>
    <w:r w:rsidRPr="00C85DFF">
      <w:rPr>
        <w:rFonts w:ascii="Times New Roman" w:hAnsi="Times New Roman" w:cs="Times New Roman"/>
        <w:sz w:val="18"/>
        <w:szCs w:val="18"/>
      </w:rPr>
      <w:t xml:space="preserve"> un VIAA personas datu apstrādes nolūks ir nodrošināt:</w:t>
    </w:r>
    <w:r w:rsidRPr="00C85DFF">
      <w:rPr>
        <w:rFonts w:ascii="Times New Roman" w:hAnsi="Times New Roman" w:cs="Times New Roman"/>
        <w:bCs/>
        <w:i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Pr="00C85DFF">
      <w:rPr>
        <w:rFonts w:ascii="Times New Roman" w:hAnsi="Times New Roman" w:cs="Times New Roman"/>
        <w:sz w:val="18"/>
        <w:szCs w:val="18"/>
      </w:rPr>
      <w:t>Projekta īstenošanu (tai skaitā sagatavot maksājuma pieprasījumu);personas datu glabāšanu līdz normatīvajos aktos noteiktajam termiņam; personas datu apstrādi pēc citu ES fondu vadībā iesaistīto institūciju pieprasījuma.</w:t>
    </w:r>
  </w:p>
  <w:p w14:paraId="7EF4AD24" w14:textId="12DE2B27" w:rsidR="00CA6D60" w:rsidRPr="00C85DFF" w:rsidRDefault="00CA6D60" w:rsidP="00C85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1364" w14:textId="77777777" w:rsidR="00573D9D" w:rsidRDefault="00573D9D" w:rsidP="00CA6D60">
      <w:pPr>
        <w:spacing w:after="0" w:line="240" w:lineRule="auto"/>
      </w:pPr>
      <w:r>
        <w:separator/>
      </w:r>
    </w:p>
  </w:footnote>
  <w:footnote w:type="continuationSeparator" w:id="0">
    <w:p w14:paraId="217F61A3" w14:textId="77777777" w:rsidR="00573D9D" w:rsidRDefault="00573D9D" w:rsidP="00CA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1C0"/>
    <w:multiLevelType w:val="hybridMultilevel"/>
    <w:tmpl w:val="3640A874"/>
    <w:lvl w:ilvl="0" w:tplc="9760DFA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A5E045D"/>
    <w:multiLevelType w:val="multilevel"/>
    <w:tmpl w:val="80DCF0F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2" w15:restartNumberingAfterBreak="0">
    <w:nsid w:val="35D7426D"/>
    <w:multiLevelType w:val="multilevel"/>
    <w:tmpl w:val="9A9A6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  <w:b w:val="0"/>
        <w:i w:val="0"/>
        <w:color w:val="auto"/>
      </w:rPr>
    </w:lvl>
  </w:abstractNum>
  <w:abstractNum w:abstractNumId="3" w15:restartNumberingAfterBreak="0">
    <w:nsid w:val="4ABA7BCA"/>
    <w:multiLevelType w:val="hybridMultilevel"/>
    <w:tmpl w:val="70A6FA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ese Rone">
    <w15:presenceInfo w15:providerId="AD" w15:userId="S-1-5-21-643382685-1273127185-4054792538-2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DB"/>
    <w:rsid w:val="000255BD"/>
    <w:rsid w:val="00045CFB"/>
    <w:rsid w:val="000A0EDF"/>
    <w:rsid w:val="000A5F07"/>
    <w:rsid w:val="000E46EE"/>
    <w:rsid w:val="00120BA4"/>
    <w:rsid w:val="0012791E"/>
    <w:rsid w:val="00132780"/>
    <w:rsid w:val="00162575"/>
    <w:rsid w:val="00167009"/>
    <w:rsid w:val="001769DB"/>
    <w:rsid w:val="0018572D"/>
    <w:rsid w:val="00194D4F"/>
    <w:rsid w:val="002012EA"/>
    <w:rsid w:val="002154C0"/>
    <w:rsid w:val="002200D7"/>
    <w:rsid w:val="002434B1"/>
    <w:rsid w:val="0027448F"/>
    <w:rsid w:val="0034562D"/>
    <w:rsid w:val="0035571D"/>
    <w:rsid w:val="00356BEE"/>
    <w:rsid w:val="0036008C"/>
    <w:rsid w:val="00374406"/>
    <w:rsid w:val="00375C6F"/>
    <w:rsid w:val="0037646F"/>
    <w:rsid w:val="003800FD"/>
    <w:rsid w:val="00381AA5"/>
    <w:rsid w:val="00400687"/>
    <w:rsid w:val="00402C7C"/>
    <w:rsid w:val="004633F7"/>
    <w:rsid w:val="004A5C3B"/>
    <w:rsid w:val="004B64E9"/>
    <w:rsid w:val="004C0A81"/>
    <w:rsid w:val="004D0C36"/>
    <w:rsid w:val="004E1132"/>
    <w:rsid w:val="004E2A81"/>
    <w:rsid w:val="005200A0"/>
    <w:rsid w:val="00525CEC"/>
    <w:rsid w:val="005325C3"/>
    <w:rsid w:val="00544680"/>
    <w:rsid w:val="00573D9D"/>
    <w:rsid w:val="0059519C"/>
    <w:rsid w:val="005A3162"/>
    <w:rsid w:val="005A7E95"/>
    <w:rsid w:val="005D147A"/>
    <w:rsid w:val="00607930"/>
    <w:rsid w:val="00627CC2"/>
    <w:rsid w:val="00661ECA"/>
    <w:rsid w:val="00674108"/>
    <w:rsid w:val="006C45F2"/>
    <w:rsid w:val="006E41B0"/>
    <w:rsid w:val="00711A2D"/>
    <w:rsid w:val="00743159"/>
    <w:rsid w:val="00743F5A"/>
    <w:rsid w:val="0074790E"/>
    <w:rsid w:val="00785B60"/>
    <w:rsid w:val="007922E8"/>
    <w:rsid w:val="00793DAF"/>
    <w:rsid w:val="007B630A"/>
    <w:rsid w:val="007D40C6"/>
    <w:rsid w:val="00841301"/>
    <w:rsid w:val="008718F6"/>
    <w:rsid w:val="00873170"/>
    <w:rsid w:val="00881A2C"/>
    <w:rsid w:val="008A0C91"/>
    <w:rsid w:val="008B2EE3"/>
    <w:rsid w:val="00916A3B"/>
    <w:rsid w:val="00925B74"/>
    <w:rsid w:val="0095233E"/>
    <w:rsid w:val="009D0E62"/>
    <w:rsid w:val="009E6FE5"/>
    <w:rsid w:val="00A4538E"/>
    <w:rsid w:val="00A72581"/>
    <w:rsid w:val="00A761BF"/>
    <w:rsid w:val="00A77284"/>
    <w:rsid w:val="00AA78C4"/>
    <w:rsid w:val="00AF396F"/>
    <w:rsid w:val="00B42D75"/>
    <w:rsid w:val="00B65610"/>
    <w:rsid w:val="00B65CE0"/>
    <w:rsid w:val="00B8600E"/>
    <w:rsid w:val="00BA6E8A"/>
    <w:rsid w:val="00BD411E"/>
    <w:rsid w:val="00BD49C0"/>
    <w:rsid w:val="00BE29BE"/>
    <w:rsid w:val="00BF1808"/>
    <w:rsid w:val="00C35D03"/>
    <w:rsid w:val="00C436E3"/>
    <w:rsid w:val="00C5636F"/>
    <w:rsid w:val="00C85DFF"/>
    <w:rsid w:val="00CA6D60"/>
    <w:rsid w:val="00CC6DB6"/>
    <w:rsid w:val="00CC7A8A"/>
    <w:rsid w:val="00D015AF"/>
    <w:rsid w:val="00D13CB4"/>
    <w:rsid w:val="00D64E54"/>
    <w:rsid w:val="00D81722"/>
    <w:rsid w:val="00D974FC"/>
    <w:rsid w:val="00E00D56"/>
    <w:rsid w:val="00E0203C"/>
    <w:rsid w:val="00E3725E"/>
    <w:rsid w:val="00E457C6"/>
    <w:rsid w:val="00E52A1F"/>
    <w:rsid w:val="00E61F16"/>
    <w:rsid w:val="00E65E83"/>
    <w:rsid w:val="00E74B70"/>
    <w:rsid w:val="00E817AB"/>
    <w:rsid w:val="00E91952"/>
    <w:rsid w:val="00E91AA4"/>
    <w:rsid w:val="00E97224"/>
    <w:rsid w:val="00EA45F2"/>
    <w:rsid w:val="00EC16BE"/>
    <w:rsid w:val="00F07465"/>
    <w:rsid w:val="00F200F7"/>
    <w:rsid w:val="00F20B36"/>
    <w:rsid w:val="00F24DDD"/>
    <w:rsid w:val="00F30BFD"/>
    <w:rsid w:val="00F56380"/>
    <w:rsid w:val="00F65AD7"/>
    <w:rsid w:val="00F96820"/>
    <w:rsid w:val="00FD66D6"/>
    <w:rsid w:val="00FD7668"/>
    <w:rsid w:val="00FE7763"/>
    <w:rsid w:val="00FF049F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7339C"/>
  <w15:docId w15:val="{D4E9599D-3C82-4ED7-AE7B-5A7AB87D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6E3"/>
  </w:style>
  <w:style w:type="paragraph" w:styleId="Heading2">
    <w:name w:val="heading 2"/>
    <w:basedOn w:val="Normal"/>
    <w:next w:val="Normal"/>
    <w:link w:val="Heading2Char"/>
    <w:qFormat/>
    <w:rsid w:val="00E0203C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sz w:val="28"/>
      <w:szCs w:val="28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203C"/>
    <w:rPr>
      <w:rFonts w:ascii="Times New Roman" w:eastAsia="Times New Roman" w:hAnsi="Times New Roman" w:cs="Arial Unicode MS"/>
      <w:b/>
      <w:bCs/>
      <w:sz w:val="28"/>
      <w:szCs w:val="28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D0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A6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60"/>
  </w:style>
  <w:style w:type="paragraph" w:styleId="Footer">
    <w:name w:val="footer"/>
    <w:basedOn w:val="Normal"/>
    <w:link w:val="FooterChar"/>
    <w:uiPriority w:val="99"/>
    <w:unhideWhenUsed/>
    <w:rsid w:val="00CA6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60"/>
  </w:style>
  <w:style w:type="character" w:styleId="CommentReference">
    <w:name w:val="annotation reference"/>
    <w:basedOn w:val="DefaultParagraphFont"/>
    <w:uiPriority w:val="99"/>
    <w:semiHidden/>
    <w:unhideWhenUsed/>
    <w:rsid w:val="00661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B024-2C5F-4D3F-B9F5-281A1A38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KristineR</dc:creator>
  <cp:keywords/>
  <dc:description/>
  <cp:lastModifiedBy>Jolanta Utināne</cp:lastModifiedBy>
  <cp:revision>13</cp:revision>
  <cp:lastPrinted>2019-05-29T08:29:00Z</cp:lastPrinted>
  <dcterms:created xsi:type="dcterms:W3CDTF">2019-05-29T07:13:00Z</dcterms:created>
  <dcterms:modified xsi:type="dcterms:W3CDTF">2021-05-28T10:29:00Z</dcterms:modified>
</cp:coreProperties>
</file>