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1C" w:rsidRPr="00643D3A" w:rsidRDefault="00A5561C" w:rsidP="00A5561C">
      <w:pPr>
        <w:pStyle w:val="Nosaukums"/>
        <w:jc w:val="left"/>
        <w:rPr>
          <w:lang w:val="lv-LV"/>
        </w:rPr>
      </w:pPr>
      <w:r w:rsidRPr="00643D3A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-415290</wp:posOffset>
            </wp:positionV>
            <wp:extent cx="571500" cy="91440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61C" w:rsidRPr="00643D3A" w:rsidRDefault="00A5561C" w:rsidP="00A5561C">
      <w:pPr>
        <w:rPr>
          <w:lang w:val="lv-LV"/>
        </w:rPr>
      </w:pPr>
    </w:p>
    <w:p w:rsidR="00A5561C" w:rsidRPr="00643D3A" w:rsidRDefault="00A5561C" w:rsidP="00A5561C">
      <w:pPr>
        <w:pStyle w:val="Nosaukums"/>
        <w:jc w:val="left"/>
        <w:rPr>
          <w:lang w:val="lv-LV"/>
        </w:rPr>
      </w:pPr>
      <w:r w:rsidRPr="00643D3A">
        <w:rPr>
          <w:lang w:val="lv-LV"/>
        </w:rPr>
        <w:t xml:space="preserve">                                                </w:t>
      </w:r>
    </w:p>
    <w:p w:rsidR="00A5561C" w:rsidRPr="00643D3A" w:rsidRDefault="00A5561C" w:rsidP="00A5561C">
      <w:pPr>
        <w:pStyle w:val="Nosaukums"/>
        <w:tabs>
          <w:tab w:val="left" w:pos="3960"/>
        </w:tabs>
        <w:rPr>
          <w:lang w:val="lv-LV"/>
        </w:rPr>
      </w:pPr>
    </w:p>
    <w:p w:rsidR="00A5561C" w:rsidRPr="00643D3A" w:rsidRDefault="00A5561C" w:rsidP="00A5561C">
      <w:pPr>
        <w:pStyle w:val="Nosaukums"/>
        <w:tabs>
          <w:tab w:val="left" w:pos="4185"/>
        </w:tabs>
        <w:jc w:val="left"/>
        <w:rPr>
          <w:sz w:val="20"/>
          <w:szCs w:val="20"/>
          <w:lang w:val="lv-LV"/>
        </w:rPr>
      </w:pPr>
      <w:r w:rsidRPr="00643D3A">
        <w:rPr>
          <w:sz w:val="20"/>
          <w:szCs w:val="20"/>
          <w:lang w:val="lv-LV"/>
        </w:rPr>
        <w:tab/>
      </w:r>
    </w:p>
    <w:p w:rsidR="00A5561C" w:rsidRPr="00643D3A" w:rsidRDefault="00A5561C" w:rsidP="00A5561C">
      <w:pPr>
        <w:pStyle w:val="Nosaukums"/>
        <w:jc w:val="left"/>
        <w:rPr>
          <w:sz w:val="20"/>
          <w:szCs w:val="20"/>
          <w:lang w:val="lv-LV"/>
        </w:rPr>
      </w:pPr>
    </w:p>
    <w:p w:rsidR="00A5561C" w:rsidRPr="00643D3A" w:rsidRDefault="00A5561C" w:rsidP="00A5561C">
      <w:pPr>
        <w:pStyle w:val="Nosaukums"/>
        <w:jc w:val="left"/>
        <w:rPr>
          <w:sz w:val="20"/>
          <w:szCs w:val="20"/>
          <w:lang w:val="lv-LV"/>
        </w:rPr>
      </w:pPr>
    </w:p>
    <w:p w:rsidR="00A5561C" w:rsidRPr="00643D3A" w:rsidRDefault="00A5561C" w:rsidP="00A5561C">
      <w:pPr>
        <w:pStyle w:val="Nosaukums"/>
        <w:rPr>
          <w:sz w:val="16"/>
          <w:szCs w:val="16"/>
          <w:lang w:val="lv-LV"/>
        </w:rPr>
      </w:pPr>
      <w:r w:rsidRPr="00643D3A">
        <w:rPr>
          <w:sz w:val="20"/>
          <w:szCs w:val="20"/>
          <w:lang w:val="lv-LV"/>
        </w:rPr>
        <w:t>VAIŅODES NOVADA DOME</w:t>
      </w:r>
    </w:p>
    <w:p w:rsidR="00A5561C" w:rsidRPr="00643D3A" w:rsidRDefault="00A5561C" w:rsidP="00A5561C">
      <w:pPr>
        <w:pStyle w:val="Apakvirsraksts"/>
        <w:rPr>
          <w:sz w:val="28"/>
          <w:szCs w:val="28"/>
        </w:rPr>
      </w:pPr>
      <w:r w:rsidRPr="00643D3A">
        <w:rPr>
          <w:sz w:val="28"/>
          <w:szCs w:val="28"/>
        </w:rPr>
        <w:t>VAIŅODES  MŪZIKAS  SKOLA</w:t>
      </w:r>
    </w:p>
    <w:p w:rsidR="00A5561C" w:rsidRPr="00643D3A" w:rsidRDefault="00A5561C" w:rsidP="00A5561C">
      <w:pPr>
        <w:pStyle w:val="Apakvirsraksts"/>
        <w:rPr>
          <w:b w:val="0"/>
          <w:sz w:val="20"/>
        </w:rPr>
      </w:pPr>
      <w:r w:rsidRPr="00643D3A">
        <w:rPr>
          <w:b w:val="0"/>
          <w:sz w:val="20"/>
        </w:rPr>
        <w:t>Reģ. Nr.4176902359</w:t>
      </w:r>
    </w:p>
    <w:p w:rsidR="00A5561C" w:rsidRPr="00643D3A" w:rsidRDefault="00A5561C" w:rsidP="00A5561C">
      <w:pPr>
        <w:pBdr>
          <w:bottom w:val="single" w:sz="6" w:space="1" w:color="auto"/>
        </w:pBdr>
        <w:jc w:val="center"/>
        <w:rPr>
          <w:lang w:val="lv-LV"/>
        </w:rPr>
      </w:pPr>
      <w:r w:rsidRPr="00643D3A">
        <w:rPr>
          <w:lang w:val="lv-LV"/>
        </w:rPr>
        <w:t>Tirgoņu ielā 21a, Vaiņodē, LV 3435,  tālr./fakss 63464888, e-pasts vmsk@inbox.lv</w:t>
      </w:r>
    </w:p>
    <w:p w:rsidR="00A5561C" w:rsidRPr="00643D3A" w:rsidRDefault="00A5561C" w:rsidP="00A5561C">
      <w:pPr>
        <w:rPr>
          <w:lang w:val="lv-LV"/>
        </w:rPr>
      </w:pPr>
    </w:p>
    <w:p w:rsidR="00A5561C" w:rsidRPr="00643D3A" w:rsidRDefault="00A5561C" w:rsidP="00A5561C">
      <w:pPr>
        <w:rPr>
          <w:lang w:val="lv-LV"/>
        </w:rPr>
      </w:pPr>
    </w:p>
    <w:p w:rsidR="00A5561C" w:rsidRPr="00643D3A" w:rsidRDefault="00A5561C" w:rsidP="00A5561C">
      <w:pPr>
        <w:rPr>
          <w:lang w:val="lv-LV"/>
        </w:rPr>
      </w:pPr>
    </w:p>
    <w:p w:rsidR="00A5561C" w:rsidRPr="00643D3A" w:rsidRDefault="00A5561C" w:rsidP="00A5561C">
      <w:pPr>
        <w:ind w:left="1440"/>
        <w:rPr>
          <w:sz w:val="24"/>
          <w:szCs w:val="24"/>
          <w:lang w:val="lv-LV"/>
        </w:rPr>
      </w:pPr>
      <w:r w:rsidRPr="00643D3A">
        <w:rPr>
          <w:lang w:val="lv-LV"/>
        </w:rPr>
        <w:t xml:space="preserve">                            </w:t>
      </w:r>
      <w:r w:rsidRPr="00643D3A">
        <w:rPr>
          <w:sz w:val="24"/>
          <w:szCs w:val="24"/>
          <w:lang w:val="lv-LV"/>
        </w:rPr>
        <w:t>Vaiņodes novada Vaiņodes pagastā</w:t>
      </w:r>
    </w:p>
    <w:p w:rsidR="00A5561C" w:rsidRPr="00643D3A" w:rsidRDefault="00A5561C" w:rsidP="00A5561C">
      <w:pPr>
        <w:pStyle w:val="Nosaukums"/>
        <w:jc w:val="left"/>
        <w:rPr>
          <w:b w:val="0"/>
          <w:lang w:val="lv-LV"/>
        </w:rPr>
      </w:pPr>
    </w:p>
    <w:p w:rsidR="00A5561C" w:rsidRPr="00643D3A" w:rsidRDefault="00A5561C" w:rsidP="00A5561C">
      <w:pPr>
        <w:rPr>
          <w:b/>
          <w:sz w:val="24"/>
          <w:szCs w:val="24"/>
          <w:lang w:val="lv-LV"/>
        </w:rPr>
      </w:pPr>
      <w:bookmarkStart w:id="0" w:name="_GoBack"/>
      <w:bookmarkEnd w:id="0"/>
    </w:p>
    <w:p w:rsidR="00A5561C" w:rsidRPr="00643D3A" w:rsidRDefault="00A5561C" w:rsidP="00A5561C">
      <w:pPr>
        <w:jc w:val="center"/>
        <w:rPr>
          <w:b/>
          <w:sz w:val="24"/>
          <w:szCs w:val="24"/>
          <w:lang w:val="lv-LV"/>
        </w:rPr>
      </w:pPr>
      <w:r w:rsidRPr="00643D3A">
        <w:rPr>
          <w:b/>
          <w:sz w:val="24"/>
          <w:szCs w:val="24"/>
          <w:lang w:val="lv-LV"/>
        </w:rPr>
        <w:t>KĀRTĪBA  PAR AUDZĒKŅU MĀCĪBU MAKSU</w:t>
      </w:r>
    </w:p>
    <w:p w:rsidR="00A5561C" w:rsidRPr="00643D3A" w:rsidRDefault="00A5561C" w:rsidP="00A5561C">
      <w:pPr>
        <w:jc w:val="right"/>
        <w:rPr>
          <w:sz w:val="24"/>
          <w:szCs w:val="24"/>
          <w:lang w:val="lv-LV"/>
        </w:rPr>
      </w:pPr>
    </w:p>
    <w:p w:rsidR="00A5561C" w:rsidRPr="00643D3A" w:rsidRDefault="00A5561C" w:rsidP="00A5561C">
      <w:pPr>
        <w:rPr>
          <w:sz w:val="24"/>
          <w:szCs w:val="24"/>
          <w:lang w:val="lv-LV"/>
        </w:rPr>
      </w:pPr>
    </w:p>
    <w:p w:rsidR="00A5561C" w:rsidRPr="00643D3A" w:rsidRDefault="00A5561C" w:rsidP="00A5561C">
      <w:pPr>
        <w:jc w:val="right"/>
        <w:rPr>
          <w:lang w:val="lv-LV"/>
        </w:rPr>
      </w:pPr>
      <w:r w:rsidRPr="00643D3A">
        <w:rPr>
          <w:lang w:val="lv-LV"/>
        </w:rPr>
        <w:t xml:space="preserve">Izdota saskaņā ar likumu “Par pašvaldībām”41. panta pirmās daļas 2. punktu,  Izglītības likuma  30.pantu, 59. panta  par </w:t>
      </w:r>
      <w:r w:rsidRPr="00643D3A">
        <w:rPr>
          <w:i/>
          <w:lang w:val="lv-LV"/>
        </w:rPr>
        <w:t>Izglītības iestādes finansēšanas avoti</w:t>
      </w:r>
      <w:r w:rsidRPr="00643D3A">
        <w:rPr>
          <w:lang w:val="lv-LV"/>
        </w:rPr>
        <w:t xml:space="preserve"> 4. punkta 2. daļu un </w:t>
      </w:r>
      <w:r w:rsidRPr="00643D3A">
        <w:rPr>
          <w:i/>
          <w:lang w:val="lv-LV"/>
        </w:rPr>
        <w:t>Izglītības iestādes finansēšanas kārtība -</w:t>
      </w:r>
      <w:r w:rsidRPr="00643D3A">
        <w:rPr>
          <w:lang w:val="lv-LV"/>
        </w:rPr>
        <w:t xml:space="preserve"> 60. panta 7. Punktu un Skolas Nolikuma 8.daļas 8.panta 10.punktu un 10. Daļas 10.panta 2.punktu. </w:t>
      </w:r>
    </w:p>
    <w:p w:rsidR="00A5561C" w:rsidRPr="00643D3A" w:rsidRDefault="00A5561C" w:rsidP="00A5561C">
      <w:pPr>
        <w:rPr>
          <w:sz w:val="24"/>
          <w:szCs w:val="24"/>
          <w:lang w:val="lv-LV"/>
        </w:rPr>
      </w:pPr>
    </w:p>
    <w:p w:rsidR="00A5561C" w:rsidRPr="00643D3A" w:rsidRDefault="00A5561C" w:rsidP="00A5561C">
      <w:pPr>
        <w:jc w:val="center"/>
        <w:rPr>
          <w:b/>
          <w:sz w:val="24"/>
          <w:szCs w:val="24"/>
          <w:lang w:val="lv-LV"/>
        </w:rPr>
      </w:pPr>
      <w:r w:rsidRPr="00643D3A">
        <w:rPr>
          <w:b/>
          <w:sz w:val="24"/>
          <w:szCs w:val="24"/>
          <w:lang w:val="lv-LV"/>
        </w:rPr>
        <w:t>I Vispārīgie jautājumi</w:t>
      </w:r>
    </w:p>
    <w:p w:rsidR="00A5561C" w:rsidRPr="00643D3A" w:rsidRDefault="00A5561C" w:rsidP="00A5561C">
      <w:pPr>
        <w:jc w:val="center"/>
        <w:rPr>
          <w:b/>
          <w:sz w:val="24"/>
          <w:szCs w:val="24"/>
          <w:lang w:val="lv-LV"/>
        </w:rPr>
      </w:pP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Šīs kārtības izpratnē mācību maksa ir līdzfinansējums par profesionālās ievirzes izglītības un interešu izglītības ieguvi .</w:t>
      </w: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Kārtība par audzēkņu mācību maksu(turpmāk tekstā – kārtība), nosaka: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2.1.audzēkņu vecāku /aizbildņu līdzfinansējuma apmēra noteikšanu, iekasēšanas un izlietojuma kārtību Vaiņodes Mūzikas skolā(turpmāk tekstā – Skola)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2.2. kārtību, kādā veidā izglītojamie tiek atbrīvoti no mācību maksas.</w:t>
      </w: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           3.   audzēkņu mācību maksa izglītības programmu apguvei veido daļu no </w:t>
      </w: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                 pašvaldības piešķirtā budžeta skolas finansējumam.      </w:t>
      </w: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</w:p>
    <w:p w:rsidR="00A5561C" w:rsidRPr="00643D3A" w:rsidRDefault="00A5561C" w:rsidP="00A5561C">
      <w:pPr>
        <w:jc w:val="center"/>
        <w:rPr>
          <w:b/>
          <w:sz w:val="24"/>
          <w:szCs w:val="24"/>
          <w:lang w:val="lv-LV"/>
        </w:rPr>
      </w:pPr>
      <w:r w:rsidRPr="00643D3A">
        <w:rPr>
          <w:b/>
          <w:sz w:val="24"/>
          <w:szCs w:val="24"/>
          <w:lang w:val="lv-LV"/>
        </w:rPr>
        <w:t>II Mācību maksas mērķi un apmērs</w:t>
      </w:r>
    </w:p>
    <w:p w:rsidR="00A5561C" w:rsidRPr="00643D3A" w:rsidRDefault="00A5561C" w:rsidP="00A5561C">
      <w:pPr>
        <w:jc w:val="both"/>
        <w:rPr>
          <w:b/>
          <w:sz w:val="24"/>
          <w:szCs w:val="24"/>
          <w:lang w:val="lv-LV"/>
        </w:rPr>
      </w:pPr>
    </w:p>
    <w:p w:rsidR="00A5561C" w:rsidRPr="00643D3A" w:rsidRDefault="00A5561C" w:rsidP="00A5561C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Audzēkņu mācību maksa ir paredzēta, lai īstenotu Skolas uzdevumus un nodrošinātu:</w:t>
      </w:r>
    </w:p>
    <w:p w:rsidR="00A5561C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Mācību līdzekļu, materiālu un aprīkoj</w:t>
      </w:r>
      <w:r w:rsidR="008B2A5B" w:rsidRPr="00643D3A">
        <w:rPr>
          <w:sz w:val="24"/>
          <w:szCs w:val="24"/>
          <w:lang w:val="lv-LV"/>
        </w:rPr>
        <w:t>uma iegādi mācību procesa noris</w:t>
      </w:r>
      <w:r w:rsidRPr="00643D3A">
        <w:rPr>
          <w:sz w:val="24"/>
          <w:szCs w:val="24"/>
          <w:lang w:val="lv-LV"/>
        </w:rPr>
        <w:t>i;</w:t>
      </w:r>
    </w:p>
    <w:p w:rsidR="00A5561C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Audzēkņu un pedagogu  dalību radošajos pasākumos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      (konkursi, koncerti, skates, festivāli u.tml. pasākumi)</w:t>
      </w:r>
      <w:r w:rsidR="008B2A5B" w:rsidRPr="00643D3A">
        <w:rPr>
          <w:sz w:val="24"/>
          <w:szCs w:val="24"/>
          <w:lang w:val="lv-LV"/>
        </w:rPr>
        <w:t>;</w:t>
      </w:r>
    </w:p>
    <w:p w:rsidR="00A5561C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pedagoģiskā procesa profesionālās meistarības pilnveidi un kvalifikācijas celšanu;</w:t>
      </w:r>
    </w:p>
    <w:p w:rsidR="00A5561C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audzēkņu un pedagogu rezultatīvas darbības pamudinājumu;</w:t>
      </w:r>
    </w:p>
    <w:p w:rsidR="00A5561C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pedagogu darba samaksu.</w:t>
      </w:r>
    </w:p>
    <w:p w:rsidR="008B2A5B" w:rsidRPr="00643D3A" w:rsidRDefault="008B2A5B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pedagogu ceļa izdevumu segšanai no cita novada vai pilētas uz darbu.</w:t>
      </w:r>
    </w:p>
    <w:p w:rsidR="008B2A5B" w:rsidRPr="00643D3A" w:rsidRDefault="008B2A5B" w:rsidP="008B2A5B">
      <w:pPr>
        <w:ind w:left="1500"/>
        <w:jc w:val="both"/>
        <w:rPr>
          <w:sz w:val="24"/>
          <w:szCs w:val="24"/>
          <w:lang w:val="lv-LV"/>
        </w:rPr>
      </w:pP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Mācību maksa tiek iekasēta no audzēkņu vecākiem/aizbildņiem no 1. septembra līdz 31. maijam.</w:t>
      </w: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lastRenderedPageBreak/>
        <w:t>Mācību maksas apmēru vienam audzēknim mācību gadā nosaka pašvaldība. Ja skolā mācās vairāki bērni no vienas ģimenes, tiek piemērota atlaide no noteiktās maksas summas.</w:t>
      </w: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Mācību maksa, apgūstot profesionālās ievirzes vai interešu izglītības programmu, tiek noteikta vienam audzēknim:</w:t>
      </w:r>
    </w:p>
    <w:p w:rsidR="00F8617F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 7 EUR apmērā par vienu profesionālās ievirzes izglītības programmu.</w:t>
      </w:r>
    </w:p>
    <w:p w:rsidR="00A5561C" w:rsidRPr="00643D3A" w:rsidRDefault="00F8617F" w:rsidP="00F8617F">
      <w:pPr>
        <w:pStyle w:val="Sarakstarindkopa"/>
        <w:numPr>
          <w:ilvl w:val="2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apgūstot papildus otru programmu  - 3 EUR</w:t>
      </w: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Mācību maksai tiek piemērotas atlaides:</w:t>
      </w:r>
    </w:p>
    <w:p w:rsidR="00A5561C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ja divi vienas ģimenes bērni apgūst kādu skolā īstenotajām izglītības programmām -  5 EUR apmērā par  katru audzēkni;</w:t>
      </w:r>
    </w:p>
    <w:p w:rsidR="00F8617F" w:rsidRPr="00643D3A" w:rsidRDefault="00F8617F" w:rsidP="00F8617F">
      <w:pPr>
        <w:pStyle w:val="Sarakstarindkopa"/>
        <w:numPr>
          <w:ilvl w:val="2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apgūstot papildus otru programmu  - 3 EUR</w:t>
      </w:r>
    </w:p>
    <w:p w:rsidR="00F8617F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ja trīs vienas ģimenes bērni apgūst </w:t>
      </w:r>
      <w:proofErr w:type="spellStart"/>
      <w:r w:rsidRPr="00643D3A">
        <w:rPr>
          <w:sz w:val="24"/>
          <w:szCs w:val="24"/>
          <w:lang w:val="lv-LV"/>
        </w:rPr>
        <w:t>apgūst</w:t>
      </w:r>
      <w:proofErr w:type="spellEnd"/>
      <w:r w:rsidRPr="00643D3A">
        <w:rPr>
          <w:sz w:val="24"/>
          <w:szCs w:val="24"/>
          <w:lang w:val="lv-LV"/>
        </w:rPr>
        <w:t xml:space="preserve"> kādu no skolā īstenotajām izglītības programmām - 3 EUR apmērā par katru audzēkni;</w:t>
      </w:r>
    </w:p>
    <w:p w:rsidR="00A5561C" w:rsidRPr="00643D3A" w:rsidRDefault="00A5561C" w:rsidP="00F8617F">
      <w:pPr>
        <w:pStyle w:val="Sarakstarindkopa"/>
        <w:numPr>
          <w:ilvl w:val="2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</w:t>
      </w:r>
      <w:r w:rsidR="00F8617F" w:rsidRPr="00643D3A">
        <w:rPr>
          <w:sz w:val="24"/>
          <w:szCs w:val="24"/>
          <w:lang w:val="lv-LV"/>
        </w:rPr>
        <w:t>apgūstot papildus otru programmu  - 1 EUR</w:t>
      </w:r>
    </w:p>
    <w:p w:rsidR="00A5561C" w:rsidRPr="00643D3A" w:rsidRDefault="00A5561C" w:rsidP="00A5561C">
      <w:pPr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ja ģimenei ir piešķirts trūcīgās vai maznodrošinātās ģimenes statuss -  1 EUR  apmērā par katru audzēkni;</w:t>
      </w: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proofErr w:type="spellStart"/>
      <w:r w:rsidRPr="00643D3A">
        <w:rPr>
          <w:sz w:val="24"/>
          <w:szCs w:val="24"/>
          <w:lang w:val="lv-LV"/>
        </w:rPr>
        <w:t>Daudzbērnu</w:t>
      </w:r>
      <w:proofErr w:type="spellEnd"/>
      <w:r w:rsidRPr="00643D3A">
        <w:rPr>
          <w:sz w:val="24"/>
          <w:szCs w:val="24"/>
          <w:lang w:val="lv-LV"/>
        </w:rPr>
        <w:t xml:space="preserve"> ģimene</w:t>
      </w:r>
      <w:r w:rsidR="00BC2B68" w:rsidRPr="00643D3A">
        <w:rPr>
          <w:sz w:val="24"/>
          <w:szCs w:val="24"/>
          <w:lang w:val="lv-LV"/>
        </w:rPr>
        <w:t xml:space="preserve">s </w:t>
      </w:r>
      <w:r w:rsidR="00A923BF" w:rsidRPr="00643D3A">
        <w:rPr>
          <w:sz w:val="24"/>
          <w:szCs w:val="24"/>
          <w:lang w:val="lv-LV"/>
        </w:rPr>
        <w:t>bērni</w:t>
      </w:r>
      <w:r w:rsidR="00BC2B68" w:rsidRPr="00643D3A">
        <w:rPr>
          <w:sz w:val="24"/>
          <w:szCs w:val="24"/>
          <w:lang w:val="lv-LV"/>
        </w:rPr>
        <w:t xml:space="preserve"> </w:t>
      </w:r>
      <w:r w:rsidRPr="00643D3A">
        <w:rPr>
          <w:sz w:val="24"/>
          <w:szCs w:val="24"/>
          <w:lang w:val="lv-LV"/>
        </w:rPr>
        <w:t xml:space="preserve"> saņem atlaidi</w:t>
      </w:r>
      <w:r w:rsidR="00BC2B68" w:rsidRPr="00643D3A">
        <w:rPr>
          <w:sz w:val="24"/>
          <w:szCs w:val="24"/>
          <w:lang w:val="lv-LV"/>
        </w:rPr>
        <w:t xml:space="preserve"> – mācību maksa 1 EUR</w:t>
      </w:r>
      <w:r w:rsidRPr="00643D3A">
        <w:rPr>
          <w:sz w:val="24"/>
          <w:szCs w:val="24"/>
          <w:lang w:val="lv-LV"/>
        </w:rPr>
        <w:t>, uzrakstot attiecīgu iesniegumu skolas direktoram, pievienojot Izziņu par ģimenes statusu.</w:t>
      </w: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Direktors ar Rīkojumu apstiprina audzēkņu sarakstu, kam piešķirta atlaide mācību maksai </w:t>
      </w:r>
      <w:r w:rsidR="00BC2B68" w:rsidRPr="00643D3A">
        <w:rPr>
          <w:sz w:val="24"/>
          <w:szCs w:val="24"/>
          <w:lang w:val="lv-LV"/>
        </w:rPr>
        <w:t xml:space="preserve"> </w:t>
      </w:r>
      <w:r w:rsidRPr="00643D3A">
        <w:rPr>
          <w:sz w:val="24"/>
          <w:szCs w:val="24"/>
          <w:lang w:val="lv-LV"/>
        </w:rPr>
        <w:t xml:space="preserve">1 EUR. </w:t>
      </w:r>
    </w:p>
    <w:p w:rsidR="00A5561C" w:rsidRPr="00643D3A" w:rsidRDefault="00A5561C" w:rsidP="00A5561C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Audzēkņu mācību maksa jāiemaksā Vaiņodes novada domes kasē, vai jāieskaita pašvaldības kontā līdz katra mēneša 30. datumam.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</w:p>
    <w:p w:rsidR="00A5561C" w:rsidRPr="00643D3A" w:rsidRDefault="00A5561C" w:rsidP="00A5561C">
      <w:pPr>
        <w:ind w:left="1080"/>
        <w:jc w:val="center"/>
        <w:rPr>
          <w:b/>
          <w:sz w:val="24"/>
          <w:szCs w:val="24"/>
          <w:lang w:val="lv-LV"/>
        </w:rPr>
      </w:pPr>
      <w:r w:rsidRPr="00643D3A">
        <w:rPr>
          <w:b/>
          <w:sz w:val="24"/>
          <w:szCs w:val="24"/>
          <w:lang w:val="lv-LV"/>
        </w:rPr>
        <w:t>III Citi nosacījumi</w:t>
      </w:r>
    </w:p>
    <w:p w:rsidR="00A5561C" w:rsidRPr="00643D3A" w:rsidRDefault="00A5561C" w:rsidP="00A5561C">
      <w:pPr>
        <w:ind w:left="1080"/>
        <w:jc w:val="both"/>
        <w:rPr>
          <w:b/>
          <w:sz w:val="24"/>
          <w:szCs w:val="24"/>
          <w:lang w:val="lv-LV"/>
        </w:rPr>
      </w:pPr>
    </w:p>
    <w:p w:rsidR="00A5561C" w:rsidRPr="00643D3A" w:rsidRDefault="00A5561C" w:rsidP="00A5561C">
      <w:pPr>
        <w:ind w:left="72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3.1.Skola ar audzēkņu vecāku/aizbildni par mācību maksu slēdz rakstveida vienošanos - Mācību līgumu.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3.2. Direktoram un/vai pedagoģiskai padomei ir tiesības ierosināt piemērot zemāko mācību maksas apmēru  1 EUR audzēkņiem, kuriem ir attiecīgais status: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3.2.1. Bāreņus;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3.2.2. Bērnus no trūcīgām un maznodrošinātām ģimenēm;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3.2.3. Bērnus no </w:t>
      </w:r>
      <w:proofErr w:type="spellStart"/>
      <w:r w:rsidRPr="00643D3A">
        <w:rPr>
          <w:sz w:val="24"/>
          <w:szCs w:val="24"/>
          <w:lang w:val="lv-LV"/>
        </w:rPr>
        <w:t>daudzbērnu</w:t>
      </w:r>
      <w:proofErr w:type="spellEnd"/>
      <w:r w:rsidRPr="00643D3A">
        <w:rPr>
          <w:sz w:val="24"/>
          <w:szCs w:val="24"/>
          <w:lang w:val="lv-LV"/>
        </w:rPr>
        <w:t xml:space="preserve"> ģimenēm;</w:t>
      </w:r>
    </w:p>
    <w:p w:rsidR="00A5561C" w:rsidRPr="00643D3A" w:rsidRDefault="00A5561C" w:rsidP="00A5561C">
      <w:pPr>
        <w:ind w:left="1080"/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3.2.4. Audzēkņus, kuru mācību un radošā darba sasniegumi ir īpaši atzīmēti.</w:t>
      </w: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           3.3. Mācību maksas izlietojumu tāmi uzskaita grāmatvede, skola par to pēc       </w:t>
      </w: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                   pieprasījuma atskaitās pašvaldībai vai citām institūcijām.</w:t>
      </w:r>
    </w:p>
    <w:p w:rsidR="00A5561C" w:rsidRPr="00643D3A" w:rsidRDefault="00A5561C" w:rsidP="00A5561C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Noteikumi par mācību maksu un maksāšanas kārtību detalizēti norādīti   Mācību līgumā. </w:t>
      </w:r>
    </w:p>
    <w:p w:rsidR="00A5561C" w:rsidRPr="00643D3A" w:rsidRDefault="00A5561C" w:rsidP="00A5561C">
      <w:pPr>
        <w:numPr>
          <w:ilvl w:val="1"/>
          <w:numId w:val="3"/>
        </w:num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Kārtību par audzēkņu mācību maksu iesaka Skolas Pedagoģiskā padome, apstiprina </w:t>
      </w:r>
      <w:r w:rsidR="00A923BF" w:rsidRPr="00643D3A">
        <w:rPr>
          <w:sz w:val="24"/>
          <w:szCs w:val="24"/>
          <w:lang w:val="lv-LV"/>
        </w:rPr>
        <w:t>Vaiņodes</w:t>
      </w:r>
      <w:r w:rsidRPr="00643D3A">
        <w:rPr>
          <w:sz w:val="24"/>
          <w:szCs w:val="24"/>
          <w:lang w:val="lv-LV"/>
        </w:rPr>
        <w:t xml:space="preserve"> novada dome.</w:t>
      </w: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Direktore                                                                                                         M. </w:t>
      </w:r>
      <w:proofErr w:type="spellStart"/>
      <w:r w:rsidRPr="00643D3A">
        <w:rPr>
          <w:sz w:val="24"/>
          <w:szCs w:val="24"/>
          <w:lang w:val="lv-LV"/>
        </w:rPr>
        <w:t>Ulberte</w:t>
      </w:r>
      <w:proofErr w:type="spellEnd"/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 xml:space="preserve">Kārtība saskaņota Vaiņodes novada  domes sēdē______________ </w:t>
      </w:r>
    </w:p>
    <w:p w:rsidR="00A5561C" w:rsidRPr="00643D3A" w:rsidRDefault="00A5561C" w:rsidP="00A5561C">
      <w:pPr>
        <w:jc w:val="both"/>
        <w:rPr>
          <w:sz w:val="24"/>
          <w:szCs w:val="24"/>
          <w:lang w:val="lv-LV"/>
        </w:rPr>
      </w:pPr>
      <w:r w:rsidRPr="00643D3A">
        <w:rPr>
          <w:sz w:val="24"/>
          <w:szCs w:val="24"/>
          <w:lang w:val="lv-LV"/>
        </w:rPr>
        <w:t>Sēdes protokola Nr.____________</w:t>
      </w:r>
    </w:p>
    <w:p w:rsidR="003D080C" w:rsidRPr="00643D3A" w:rsidRDefault="003D080C">
      <w:pPr>
        <w:rPr>
          <w:lang w:val="lv-LV"/>
        </w:rPr>
      </w:pPr>
    </w:p>
    <w:sectPr w:rsidR="003D080C" w:rsidRPr="00643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B1D"/>
    <w:multiLevelType w:val="multilevel"/>
    <w:tmpl w:val="251E4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EA94AFA"/>
    <w:multiLevelType w:val="hybridMultilevel"/>
    <w:tmpl w:val="A4F830C6"/>
    <w:lvl w:ilvl="0" w:tplc="BC3854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C1EA6"/>
    <w:multiLevelType w:val="multilevel"/>
    <w:tmpl w:val="F8E05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08"/>
    <w:rsid w:val="003D080C"/>
    <w:rsid w:val="00613ED2"/>
    <w:rsid w:val="00643D3A"/>
    <w:rsid w:val="00803628"/>
    <w:rsid w:val="008B2A5B"/>
    <w:rsid w:val="00A5561C"/>
    <w:rsid w:val="00A923BF"/>
    <w:rsid w:val="00BC2B68"/>
    <w:rsid w:val="00F32508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F206-65A4-4956-A900-397BEDC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5561C"/>
    <w:pPr>
      <w:jc w:val="center"/>
    </w:pPr>
    <w:rPr>
      <w:b/>
      <w:bCs/>
      <w:spacing w:val="18"/>
      <w:kern w:val="18"/>
      <w:position w:val="-20"/>
      <w:sz w:val="24"/>
      <w:szCs w:val="24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A5561C"/>
    <w:rPr>
      <w:rFonts w:ascii="Times New Roman" w:eastAsia="Times New Roman" w:hAnsi="Times New Roman" w:cs="Times New Roman"/>
      <w:b/>
      <w:bCs/>
      <w:spacing w:val="18"/>
      <w:kern w:val="18"/>
      <w:position w:val="-20"/>
      <w:sz w:val="24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A5561C"/>
    <w:pPr>
      <w:jc w:val="center"/>
    </w:pPr>
    <w:rPr>
      <w:b/>
      <w:sz w:val="32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A5561C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F8617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0362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3628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Ulberte</dc:creator>
  <cp:keywords/>
  <dc:description/>
  <cp:lastModifiedBy>Inese Pūlīte</cp:lastModifiedBy>
  <cp:revision>2</cp:revision>
  <cp:lastPrinted>2018-11-05T11:54:00Z</cp:lastPrinted>
  <dcterms:created xsi:type="dcterms:W3CDTF">2018-11-05T12:17:00Z</dcterms:created>
  <dcterms:modified xsi:type="dcterms:W3CDTF">2018-11-05T12:17:00Z</dcterms:modified>
</cp:coreProperties>
</file>