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A5" w:rsidRPr="007321A5" w:rsidRDefault="007321A5" w:rsidP="007321A5">
      <w:pPr>
        <w:widowControl/>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APSTIPRINĀTI</w:t>
      </w:r>
    </w:p>
    <w:p w:rsidR="007321A5" w:rsidRPr="007321A5" w:rsidRDefault="007321A5" w:rsidP="007321A5">
      <w:pPr>
        <w:widowControl/>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ar 20</w:t>
      </w:r>
      <w:r w:rsidR="00C76EC0">
        <w:rPr>
          <w:rFonts w:eastAsia="Times New Roman" w:cs="Times New Roman"/>
          <w:kern w:val="0"/>
          <w:sz w:val="20"/>
          <w:szCs w:val="20"/>
          <w:lang w:eastAsia="ar-SA" w:bidi="ar-SA"/>
        </w:rPr>
        <w:t>21</w:t>
      </w:r>
      <w:r w:rsidRPr="007321A5">
        <w:rPr>
          <w:rFonts w:eastAsia="Times New Roman" w:cs="Times New Roman"/>
          <w:kern w:val="0"/>
          <w:sz w:val="20"/>
          <w:szCs w:val="20"/>
          <w:lang w:eastAsia="ar-SA" w:bidi="ar-SA"/>
        </w:rPr>
        <w:t xml:space="preserve">. gada </w:t>
      </w:r>
      <w:r w:rsidR="009255A0">
        <w:rPr>
          <w:rFonts w:eastAsia="Times New Roman" w:cs="Times New Roman"/>
          <w:kern w:val="0"/>
          <w:sz w:val="20"/>
          <w:szCs w:val="20"/>
          <w:lang w:eastAsia="ar-SA" w:bidi="ar-SA"/>
        </w:rPr>
        <w:t>30</w:t>
      </w:r>
      <w:r w:rsidR="00A23589">
        <w:rPr>
          <w:rFonts w:eastAsia="Times New Roman" w:cs="Times New Roman"/>
          <w:kern w:val="0"/>
          <w:sz w:val="20"/>
          <w:szCs w:val="20"/>
          <w:lang w:eastAsia="ar-SA" w:bidi="ar-SA"/>
        </w:rPr>
        <w:t>.</w:t>
      </w:r>
      <w:r w:rsidR="00C76EC0">
        <w:rPr>
          <w:rFonts w:eastAsia="Times New Roman" w:cs="Times New Roman"/>
          <w:kern w:val="0"/>
          <w:sz w:val="20"/>
          <w:szCs w:val="20"/>
          <w:lang w:eastAsia="ar-SA" w:bidi="ar-SA"/>
        </w:rPr>
        <w:t>marta</w:t>
      </w:r>
    </w:p>
    <w:p w:rsidR="007321A5" w:rsidRPr="007321A5" w:rsidRDefault="007321A5" w:rsidP="007321A5">
      <w:pPr>
        <w:widowControl/>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 xml:space="preserve">Vaiņodes novada domes </w:t>
      </w:r>
    </w:p>
    <w:p w:rsidR="007321A5" w:rsidRPr="007321A5" w:rsidRDefault="007321A5" w:rsidP="007321A5">
      <w:pPr>
        <w:widowControl/>
        <w:ind w:right="26"/>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sēdes lēmumu (protokols Nr</w:t>
      </w:r>
      <w:r w:rsidR="00C23B3E">
        <w:rPr>
          <w:rFonts w:eastAsia="Times New Roman" w:cs="Times New Roman"/>
          <w:kern w:val="0"/>
          <w:sz w:val="20"/>
          <w:szCs w:val="20"/>
          <w:lang w:eastAsia="ar-SA" w:bidi="ar-SA"/>
        </w:rPr>
        <w:t>.</w:t>
      </w:r>
      <w:r w:rsidR="009255A0">
        <w:rPr>
          <w:rFonts w:eastAsia="Times New Roman" w:cs="Times New Roman"/>
          <w:kern w:val="0"/>
          <w:sz w:val="20"/>
          <w:szCs w:val="20"/>
          <w:lang w:eastAsia="ar-SA" w:bidi="ar-SA"/>
        </w:rPr>
        <w:t>8</w:t>
      </w:r>
      <w:r w:rsidRPr="007321A5">
        <w:rPr>
          <w:rFonts w:eastAsia="Times New Roman" w:cs="Times New Roman"/>
          <w:kern w:val="0"/>
          <w:sz w:val="20"/>
          <w:szCs w:val="20"/>
          <w:lang w:eastAsia="ar-SA" w:bidi="ar-SA"/>
        </w:rPr>
        <w:t xml:space="preserve">, </w:t>
      </w:r>
      <w:r w:rsidR="00C76EC0">
        <w:rPr>
          <w:rFonts w:eastAsia="Times New Roman" w:cs="Times New Roman"/>
          <w:kern w:val="0"/>
          <w:sz w:val="20"/>
          <w:szCs w:val="20"/>
          <w:lang w:eastAsia="ar-SA" w:bidi="ar-SA"/>
        </w:rPr>
        <w:t>19</w:t>
      </w:r>
      <w:r w:rsidRPr="007321A5">
        <w:rPr>
          <w:rFonts w:eastAsia="Times New Roman" w:cs="Times New Roman"/>
          <w:kern w:val="0"/>
          <w:sz w:val="20"/>
          <w:szCs w:val="20"/>
          <w:lang w:eastAsia="ar-SA" w:bidi="ar-SA"/>
        </w:rPr>
        <w:t>.p.)</w:t>
      </w:r>
    </w:p>
    <w:p w:rsidR="007321A5" w:rsidRPr="007321A5" w:rsidRDefault="007321A5" w:rsidP="007321A5">
      <w:pPr>
        <w:widowControl/>
        <w:ind w:right="26"/>
        <w:jc w:val="right"/>
        <w:rPr>
          <w:rFonts w:eastAsia="Times New Roman" w:cs="Times New Roman"/>
          <w:kern w:val="0"/>
          <w:sz w:val="28"/>
          <w:szCs w:val="28"/>
          <w:lang w:eastAsia="ar-SA" w:bidi="ar-SA"/>
        </w:rPr>
      </w:pPr>
    </w:p>
    <w:p w:rsidR="007321A5" w:rsidRPr="007321A5" w:rsidRDefault="007321A5" w:rsidP="007321A5">
      <w:pPr>
        <w:widowControl/>
        <w:ind w:right="26"/>
        <w:jc w:val="center"/>
        <w:rPr>
          <w:rFonts w:eastAsia="Times New Roman" w:cs="Times New Roman"/>
          <w:b/>
          <w:kern w:val="0"/>
          <w:lang w:eastAsia="ar-SA" w:bidi="ar-SA"/>
        </w:rPr>
      </w:pPr>
      <w:r w:rsidRPr="007321A5">
        <w:rPr>
          <w:rFonts w:eastAsia="Times New Roman" w:cs="Times New Roman"/>
          <w:b/>
          <w:kern w:val="0"/>
          <w:lang w:eastAsia="ar-SA" w:bidi="ar-SA"/>
        </w:rPr>
        <w:t xml:space="preserve">VAIŅODES NOVADA PAŠVALDĪBAI PIEDEROŠĀS KUSTAMĀS MANTAS </w:t>
      </w:r>
      <w:r w:rsidR="00AE771E">
        <w:rPr>
          <w:rFonts w:eastAsia="Times New Roman" w:cs="Times New Roman"/>
          <w:b/>
          <w:kern w:val="0"/>
          <w:lang w:eastAsia="ar-SA" w:bidi="ar-SA"/>
        </w:rPr>
        <w:t xml:space="preserve">ATKĀRTOTAS </w:t>
      </w:r>
      <w:r w:rsidRPr="007321A5">
        <w:rPr>
          <w:rFonts w:eastAsia="Times New Roman" w:cs="Times New Roman"/>
          <w:b/>
          <w:kern w:val="0"/>
          <w:lang w:eastAsia="ar-SA" w:bidi="ar-SA"/>
        </w:rPr>
        <w:t>PĀRDOŠANAS</w:t>
      </w:r>
      <w:r w:rsidR="00A23589">
        <w:rPr>
          <w:rFonts w:eastAsia="Times New Roman" w:cs="Times New Roman"/>
          <w:b/>
          <w:kern w:val="0"/>
          <w:lang w:eastAsia="ar-SA" w:bidi="ar-SA"/>
        </w:rPr>
        <w:t xml:space="preserve"> </w:t>
      </w:r>
      <w:r w:rsidRPr="007321A5">
        <w:rPr>
          <w:rFonts w:eastAsia="Times New Roman" w:cs="Times New Roman"/>
          <w:b/>
          <w:kern w:val="0"/>
          <w:lang w:eastAsia="ar-SA" w:bidi="ar-SA"/>
        </w:rPr>
        <w:t>IZSOLES NOTEIKUMI</w:t>
      </w:r>
    </w:p>
    <w:p w:rsidR="007321A5" w:rsidRPr="007321A5" w:rsidRDefault="007321A5" w:rsidP="007321A5">
      <w:pPr>
        <w:widowControl/>
        <w:ind w:right="26"/>
        <w:jc w:val="both"/>
        <w:rPr>
          <w:rFonts w:eastAsia="Times New Roman" w:cs="Times New Roman"/>
          <w:kern w:val="0"/>
          <w:lang w:eastAsia="ar-SA" w:bidi="ar-SA"/>
        </w:rPr>
      </w:pPr>
    </w:p>
    <w:p w:rsidR="007321A5" w:rsidRPr="007321A5" w:rsidRDefault="007321A5" w:rsidP="007321A5">
      <w:pPr>
        <w:widowControl/>
        <w:suppressAutoHyphens w:val="0"/>
        <w:jc w:val="right"/>
        <w:rPr>
          <w:rFonts w:eastAsia="Calibri" w:cs="Times New Roman"/>
          <w:kern w:val="0"/>
          <w:sz w:val="20"/>
          <w:szCs w:val="20"/>
          <w:lang w:eastAsia="en-US" w:bidi="ar-SA"/>
        </w:rPr>
      </w:pPr>
      <w:r w:rsidRPr="007321A5">
        <w:rPr>
          <w:rFonts w:eastAsia="Calibri" w:cs="Times New Roman"/>
          <w:kern w:val="0"/>
          <w:sz w:val="20"/>
          <w:szCs w:val="20"/>
          <w:lang w:eastAsia="en-US" w:bidi="ar-SA"/>
        </w:rPr>
        <w:t>Izdoti</w:t>
      </w:r>
    </w:p>
    <w:p w:rsidR="007321A5" w:rsidRPr="007321A5" w:rsidRDefault="007321A5" w:rsidP="007321A5">
      <w:pPr>
        <w:widowControl/>
        <w:suppressAutoHyphens w:val="0"/>
        <w:jc w:val="right"/>
        <w:rPr>
          <w:rFonts w:eastAsia="Calibri" w:cs="Times New Roman"/>
          <w:kern w:val="0"/>
          <w:sz w:val="20"/>
          <w:szCs w:val="20"/>
          <w:lang w:eastAsia="en-US" w:bidi="ar-SA"/>
        </w:rPr>
      </w:pPr>
      <w:r w:rsidRPr="007321A5">
        <w:rPr>
          <w:rFonts w:eastAsia="Calibri" w:cs="Times New Roman"/>
          <w:kern w:val="0"/>
          <w:sz w:val="20"/>
          <w:szCs w:val="20"/>
          <w:lang w:eastAsia="en-US" w:bidi="ar-SA"/>
        </w:rPr>
        <w:t xml:space="preserve"> pamatojoties uz Publiskas personas </w:t>
      </w:r>
    </w:p>
    <w:p w:rsidR="007321A5" w:rsidRPr="007321A5" w:rsidRDefault="007321A5" w:rsidP="007321A5">
      <w:pPr>
        <w:widowControl/>
        <w:suppressAutoHyphens w:val="0"/>
        <w:jc w:val="right"/>
        <w:rPr>
          <w:rFonts w:eastAsia="Calibri" w:cs="Times New Roman"/>
          <w:kern w:val="0"/>
          <w:sz w:val="20"/>
          <w:szCs w:val="20"/>
          <w:lang w:eastAsia="en-US" w:bidi="ar-SA"/>
        </w:rPr>
      </w:pPr>
      <w:r w:rsidRPr="007321A5">
        <w:rPr>
          <w:rFonts w:eastAsia="Calibri" w:cs="Times New Roman"/>
          <w:kern w:val="0"/>
          <w:sz w:val="20"/>
          <w:szCs w:val="20"/>
          <w:lang w:eastAsia="en-US" w:bidi="ar-SA"/>
        </w:rPr>
        <w:t>mantas atsavināšanas likuma 3.panta pirmo daļu</w:t>
      </w:r>
    </w:p>
    <w:p w:rsidR="007321A5" w:rsidRPr="007321A5" w:rsidRDefault="007321A5" w:rsidP="007321A5">
      <w:pPr>
        <w:widowControl/>
        <w:ind w:right="26"/>
        <w:jc w:val="right"/>
        <w:rPr>
          <w:rFonts w:eastAsia="Times New Roman" w:cs="Times New Roman"/>
          <w:kern w:val="0"/>
          <w:sz w:val="28"/>
          <w:szCs w:val="28"/>
          <w:lang w:eastAsia="ar-SA" w:bidi="ar-SA"/>
        </w:rPr>
      </w:pPr>
    </w:p>
    <w:p w:rsidR="007321A5" w:rsidRPr="007321A5" w:rsidRDefault="007321A5" w:rsidP="007321A5">
      <w:pPr>
        <w:widowControl/>
        <w:numPr>
          <w:ilvl w:val="0"/>
          <w:numId w:val="1"/>
        </w:numPr>
        <w:suppressAutoHyphens w:val="0"/>
        <w:spacing w:after="160" w:line="259" w:lineRule="auto"/>
        <w:ind w:right="26"/>
        <w:jc w:val="center"/>
        <w:rPr>
          <w:rFonts w:eastAsia="Times New Roman" w:cs="Times New Roman"/>
          <w:b/>
          <w:kern w:val="0"/>
          <w:lang w:eastAsia="ar-SA" w:bidi="ar-SA"/>
        </w:rPr>
      </w:pPr>
      <w:r w:rsidRPr="007321A5">
        <w:rPr>
          <w:rFonts w:eastAsia="Times New Roman" w:cs="Times New Roman"/>
          <w:b/>
          <w:kern w:val="0"/>
          <w:lang w:eastAsia="ar-SA" w:bidi="ar-SA"/>
        </w:rPr>
        <w:t>Vispārīgie noteikumi</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1.1. Izsoles noteikumi nosaka kārtību, kādā organizējama Vaiņodes novada pašvaldībai piederošas kustamas mantas (turpmāk - Manta): </w:t>
      </w:r>
    </w:p>
    <w:p w:rsidR="007321A5" w:rsidRPr="007321A5" w:rsidRDefault="007321A5" w:rsidP="007C6F15">
      <w:pPr>
        <w:widowControl/>
        <w:spacing w:after="120"/>
        <w:ind w:right="284" w:firstLine="720"/>
        <w:jc w:val="both"/>
        <w:rPr>
          <w:rFonts w:cs="Times New Roman"/>
        </w:rPr>
      </w:pPr>
      <w:r w:rsidRPr="007321A5">
        <w:rPr>
          <w:rFonts w:eastAsia="Times New Roman" w:cs="Times New Roman"/>
          <w:kern w:val="0"/>
          <w:lang w:eastAsia="ar-SA" w:bidi="ar-SA"/>
        </w:rPr>
        <w:t xml:space="preserve">1.1.1. </w:t>
      </w:r>
      <w:r w:rsidR="00C76EC0" w:rsidRPr="00D03ED8">
        <w:rPr>
          <w:rFonts w:cs="Times New Roman"/>
        </w:rPr>
        <w:t>Pļaujmašīna rotējošā  KRN - 2,1</w:t>
      </w:r>
      <w:r w:rsidRPr="007321A5">
        <w:rPr>
          <w:rFonts w:cs="Times New Roman"/>
        </w:rPr>
        <w:t xml:space="preserve">; </w:t>
      </w:r>
    </w:p>
    <w:p w:rsidR="007321A5" w:rsidRDefault="007321A5" w:rsidP="007C6F15">
      <w:pPr>
        <w:widowControl/>
        <w:spacing w:after="120"/>
        <w:ind w:right="284" w:firstLine="720"/>
        <w:jc w:val="both"/>
        <w:rPr>
          <w:rFonts w:cs="Times New Roman"/>
        </w:rPr>
      </w:pPr>
      <w:r w:rsidRPr="007321A5">
        <w:rPr>
          <w:rFonts w:cs="Times New Roman"/>
        </w:rPr>
        <w:t xml:space="preserve">1.1.2. </w:t>
      </w:r>
      <w:r w:rsidR="00C76EC0" w:rsidRPr="00D03ED8">
        <w:rPr>
          <w:rFonts w:cs="Times New Roman"/>
        </w:rPr>
        <w:t xml:space="preserve">Automašīna  Audi 80  </w:t>
      </w:r>
      <w:proofErr w:type="spellStart"/>
      <w:r w:rsidR="00C76EC0" w:rsidRPr="00D03ED8">
        <w:rPr>
          <w:rFonts w:cs="Times New Roman"/>
        </w:rPr>
        <w:t>reģ</w:t>
      </w:r>
      <w:proofErr w:type="spellEnd"/>
      <w:r w:rsidR="00C76EC0" w:rsidRPr="00D03ED8">
        <w:rPr>
          <w:rFonts w:cs="Times New Roman"/>
        </w:rPr>
        <w:t xml:space="preserve">. </w:t>
      </w:r>
      <w:proofErr w:type="spellStart"/>
      <w:r w:rsidR="00C76EC0" w:rsidRPr="00D03ED8">
        <w:rPr>
          <w:rFonts w:cs="Times New Roman"/>
        </w:rPr>
        <w:t>nr</w:t>
      </w:r>
      <w:proofErr w:type="spellEnd"/>
      <w:r w:rsidR="00C76EC0" w:rsidRPr="00D03ED8">
        <w:rPr>
          <w:rFonts w:cs="Times New Roman"/>
        </w:rPr>
        <w:t>. CA 5676, izlaiduma gads 1986</w:t>
      </w:r>
      <w:r w:rsidR="00C76EC0">
        <w:rPr>
          <w:rFonts w:cs="Times New Roman"/>
        </w:rPr>
        <w:t>;</w:t>
      </w:r>
    </w:p>
    <w:p w:rsidR="00C76EC0" w:rsidRDefault="00C76EC0" w:rsidP="00C76EC0">
      <w:pPr>
        <w:widowControl/>
        <w:spacing w:after="120"/>
        <w:ind w:left="720" w:right="284"/>
        <w:jc w:val="both"/>
        <w:rPr>
          <w:rFonts w:cs="Times New Roman"/>
        </w:rPr>
      </w:pPr>
      <w:r>
        <w:rPr>
          <w:rFonts w:cs="Times New Roman"/>
        </w:rPr>
        <w:t xml:space="preserve">1.1.3. </w:t>
      </w:r>
      <w:r w:rsidRPr="00D03ED8">
        <w:rPr>
          <w:rFonts w:eastAsia="Times New Roman" w:cs="Times New Roman"/>
          <w:lang w:eastAsia="ar-SA"/>
        </w:rPr>
        <w:t>Pasažieru autobuss</w:t>
      </w:r>
      <w:r w:rsidRPr="00D03ED8">
        <w:rPr>
          <w:rFonts w:cs="Times New Roman"/>
        </w:rPr>
        <w:t xml:space="preserve">, marka: FORD TRANSIT  </w:t>
      </w:r>
      <w:proofErr w:type="spellStart"/>
      <w:r w:rsidRPr="00D03ED8">
        <w:rPr>
          <w:rFonts w:cs="Times New Roman"/>
        </w:rPr>
        <w:t>reģ</w:t>
      </w:r>
      <w:proofErr w:type="spellEnd"/>
      <w:r w:rsidRPr="00D03ED8">
        <w:rPr>
          <w:rFonts w:cs="Times New Roman"/>
        </w:rPr>
        <w:t xml:space="preserve">. </w:t>
      </w:r>
      <w:proofErr w:type="spellStart"/>
      <w:r w:rsidRPr="00D03ED8">
        <w:rPr>
          <w:rFonts w:cs="Times New Roman"/>
        </w:rPr>
        <w:t>Nr</w:t>
      </w:r>
      <w:proofErr w:type="spellEnd"/>
      <w:r w:rsidRPr="00D03ED8">
        <w:rPr>
          <w:rFonts w:cs="Times New Roman"/>
        </w:rPr>
        <w:t xml:space="preserve">.  ED 3612, izlaiduma </w:t>
      </w:r>
      <w:r>
        <w:rPr>
          <w:rFonts w:cs="Times New Roman"/>
        </w:rPr>
        <w:t xml:space="preserve"> </w:t>
      </w:r>
      <w:r w:rsidRPr="00D03ED8">
        <w:rPr>
          <w:rFonts w:cs="Times New Roman"/>
        </w:rPr>
        <w:t>gads 1998</w:t>
      </w:r>
      <w:r>
        <w:rPr>
          <w:rFonts w:cs="Times New Roman"/>
        </w:rPr>
        <w:t>;</w:t>
      </w:r>
    </w:p>
    <w:p w:rsidR="00C76EC0" w:rsidRPr="007321A5" w:rsidRDefault="00C76EC0" w:rsidP="00C76EC0">
      <w:pPr>
        <w:widowControl/>
        <w:spacing w:after="120"/>
        <w:ind w:left="720" w:right="284"/>
        <w:jc w:val="both"/>
        <w:rPr>
          <w:rFonts w:cs="Times New Roman"/>
        </w:rPr>
      </w:pPr>
      <w:r>
        <w:rPr>
          <w:rFonts w:cs="Times New Roman"/>
        </w:rPr>
        <w:t xml:space="preserve">1.1.4. </w:t>
      </w:r>
      <w:r w:rsidR="00D9314B" w:rsidRPr="00D9314B">
        <w:rPr>
          <w:rFonts w:eastAsia="Times New Roman" w:cs="Times New Roman"/>
          <w:lang w:eastAsia="lv-LV"/>
        </w:rPr>
        <w:t>Pļaujmašīna</w:t>
      </w:r>
      <w:r w:rsidR="008B4F8E">
        <w:rPr>
          <w:rFonts w:eastAsia="Times New Roman" w:cs="Times New Roman"/>
          <w:lang w:eastAsia="lv-LV"/>
        </w:rPr>
        <w:t>,</w:t>
      </w:r>
      <w:r w:rsidR="00D9314B" w:rsidRPr="00D9314B">
        <w:rPr>
          <w:rFonts w:eastAsia="Times New Roman" w:cs="Times New Roman"/>
          <w:lang w:eastAsia="lv-LV"/>
        </w:rPr>
        <w:t xml:space="preserve"> uzkabināmā rotējošā</w:t>
      </w:r>
      <w:r w:rsidR="00D9314B">
        <w:rPr>
          <w:rFonts w:eastAsia="Times New Roman" w:cs="Times New Roman"/>
          <w:lang w:eastAsia="lv-LV"/>
        </w:rPr>
        <w:t>.</w:t>
      </w:r>
      <w:r w:rsidR="00D9314B" w:rsidRPr="00D9314B">
        <w:rPr>
          <w:rFonts w:eastAsia="Times New Roman" w:cs="Times New Roman"/>
          <w:lang w:eastAsia="lv-LV"/>
        </w:rPr>
        <w:t xml:space="preserve">   </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pārdošana mutiskā izsolē ar augšupejošu soli (turpmāk – Izsole). Izsolīta tiek katra Manta atsevišķi, ievērojot šajā punktā norādīto secību.</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1.2. Izsole tiek organizēta ar mērķi veicināt godīgu konkurenci automašīnu p</w:t>
      </w:r>
      <w:r w:rsidR="00305951">
        <w:rPr>
          <w:rFonts w:eastAsia="Times New Roman" w:cs="Times New Roman"/>
          <w:kern w:val="0"/>
          <w:lang w:eastAsia="ar-SA" w:bidi="ar-SA"/>
        </w:rPr>
        <w:t>irkšanas- pārdošanas tirgū, tādē</w:t>
      </w:r>
      <w:r w:rsidRPr="007321A5">
        <w:rPr>
          <w:rFonts w:eastAsia="Times New Roman" w:cs="Times New Roman"/>
          <w:kern w:val="0"/>
          <w:lang w:eastAsia="ar-SA" w:bidi="ar-SA"/>
        </w:rPr>
        <w:t>jādi sekmējot Vaiņodes novada pašvaldībai gūt reālajiem tirgus apstākļiem atbilstošus ienākumus no savā īpašumā esošajām  atsavināmām kustamām Mantām.</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1.3. Izsoles rīkotājs – ar Vaiņodes novada domes priekšsēdētāja Rīkojumu izveidota izsoles komisija.</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1.4. Izsole notiek 2019.gada </w:t>
      </w:r>
      <w:r w:rsidR="009255A0">
        <w:rPr>
          <w:rFonts w:eastAsia="Times New Roman" w:cs="Times New Roman"/>
          <w:kern w:val="0"/>
          <w:lang w:eastAsia="ar-SA" w:bidi="ar-SA"/>
        </w:rPr>
        <w:t>18.jūnijā</w:t>
      </w:r>
      <w:r w:rsidRPr="007321A5">
        <w:rPr>
          <w:rFonts w:eastAsia="Times New Roman" w:cs="Times New Roman"/>
          <w:kern w:val="0"/>
          <w:lang w:eastAsia="ar-SA" w:bidi="ar-SA"/>
        </w:rPr>
        <w:t xml:space="preserve"> plkst. 11</w:t>
      </w:r>
      <w:r w:rsidRPr="007321A5">
        <w:rPr>
          <w:rFonts w:eastAsia="Times New Roman" w:cs="Times New Roman"/>
          <w:kern w:val="0"/>
          <w:vertAlign w:val="superscript"/>
          <w:lang w:eastAsia="ar-SA" w:bidi="ar-SA"/>
        </w:rPr>
        <w:t>00</w:t>
      </w:r>
      <w:r w:rsidRPr="007321A5">
        <w:rPr>
          <w:rFonts w:eastAsia="Times New Roman" w:cs="Times New Roman"/>
          <w:kern w:val="0"/>
          <w:lang w:eastAsia="ar-SA" w:bidi="ar-SA"/>
        </w:rPr>
        <w:t>, Vaiņodes novada pašvaldības domes ēkā, Raiņa ielā 23A, Vaiņode, Vaiņodes pag., Vaiņodes nov., 3.stāva zālē.</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1.5.Izsoles veids – mutiska izsole ar augšupejošu soli.</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1.6. Maksāšanas līdzeklis – euro.</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1.7. Izsoles solis –  20.00 euro.</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1.8. Mantas </w:t>
      </w:r>
      <w:r w:rsidRPr="007321A5">
        <w:rPr>
          <w:rFonts w:eastAsia="Times New Roman" w:cs="Times New Roman"/>
          <w:b/>
          <w:kern w:val="0"/>
          <w:lang w:eastAsia="ar-SA" w:bidi="ar-SA"/>
        </w:rPr>
        <w:t>sākumcena</w:t>
      </w:r>
      <w:r w:rsidRPr="007321A5">
        <w:rPr>
          <w:rFonts w:eastAsia="Times New Roman" w:cs="Times New Roman"/>
          <w:kern w:val="0"/>
          <w:lang w:eastAsia="ar-SA" w:bidi="ar-SA"/>
        </w:rPr>
        <w:t xml:space="preserve">: </w:t>
      </w:r>
    </w:p>
    <w:p w:rsidR="008B4F8E" w:rsidRPr="008B4F8E" w:rsidRDefault="008B4F8E" w:rsidP="008B4F8E">
      <w:pPr>
        <w:widowControl/>
        <w:spacing w:after="160" w:line="259" w:lineRule="auto"/>
        <w:ind w:left="720" w:right="26"/>
        <w:jc w:val="both"/>
        <w:rPr>
          <w:rFonts w:eastAsia="Times New Roman" w:cs="Times New Roman"/>
          <w:kern w:val="0"/>
          <w:lang w:eastAsia="ar-SA" w:bidi="ar-SA"/>
        </w:rPr>
      </w:pPr>
      <w:r>
        <w:rPr>
          <w:rFonts w:eastAsia="Times New Roman" w:cs="Times New Roman"/>
          <w:kern w:val="0"/>
          <w:lang w:eastAsia="ar-SA" w:bidi="ar-SA"/>
        </w:rPr>
        <w:t>1.8.</w:t>
      </w:r>
      <w:r w:rsidRPr="008B4F8E">
        <w:rPr>
          <w:rFonts w:eastAsia="Times New Roman" w:cs="Times New Roman"/>
          <w:kern w:val="0"/>
          <w:lang w:eastAsia="ar-SA" w:bidi="ar-SA"/>
        </w:rPr>
        <w:t>1.</w:t>
      </w:r>
      <w:r w:rsidRPr="008B4F8E">
        <w:rPr>
          <w:rFonts w:eastAsia="Calibri" w:cs="Times New Roman"/>
          <w:kern w:val="0"/>
          <w:lang w:eastAsia="en-US" w:bidi="ar-SA"/>
        </w:rPr>
        <w:t xml:space="preserve"> Pļaujmašīna rotējošā  KRN - 2,1 </w:t>
      </w:r>
      <w:r w:rsidRPr="008B4F8E">
        <w:rPr>
          <w:rFonts w:eastAsia="Times New Roman" w:cs="Times New Roman"/>
          <w:kern w:val="0"/>
          <w:lang w:eastAsia="ar-SA" w:bidi="ar-SA"/>
        </w:rPr>
        <w:t xml:space="preserve">– EUR 349.48, sākumcenai pieskaitāms pievienotās vērtības nodoklis (PVN) 21% EUR 73,39 kopā </w:t>
      </w:r>
      <w:r w:rsidRPr="008B4F8E">
        <w:rPr>
          <w:rFonts w:eastAsia="Times New Roman" w:cs="Times New Roman"/>
          <w:b/>
          <w:kern w:val="0"/>
          <w:lang w:eastAsia="ar-SA" w:bidi="ar-SA"/>
        </w:rPr>
        <w:t>EUR</w:t>
      </w:r>
      <w:r w:rsidRPr="008B4F8E">
        <w:rPr>
          <w:rFonts w:eastAsia="Times New Roman" w:cs="Times New Roman"/>
          <w:kern w:val="0"/>
          <w:lang w:eastAsia="ar-SA" w:bidi="ar-SA"/>
        </w:rPr>
        <w:t xml:space="preserve"> </w:t>
      </w:r>
      <w:r w:rsidRPr="008B4F8E">
        <w:rPr>
          <w:rFonts w:eastAsia="Times New Roman" w:cs="Times New Roman"/>
          <w:b/>
          <w:kern w:val="0"/>
          <w:lang w:eastAsia="ar-SA" w:bidi="ar-SA"/>
        </w:rPr>
        <w:t>422,87</w:t>
      </w:r>
      <w:r w:rsidRPr="008B4F8E">
        <w:rPr>
          <w:rFonts w:eastAsia="Times New Roman" w:cs="Times New Roman"/>
          <w:kern w:val="0"/>
          <w:lang w:eastAsia="ar-SA" w:bidi="ar-SA"/>
        </w:rPr>
        <w:t>;</w:t>
      </w:r>
    </w:p>
    <w:p w:rsidR="008B4F8E" w:rsidRPr="008B4F8E" w:rsidRDefault="008B4F8E" w:rsidP="008B4F8E">
      <w:pPr>
        <w:widowControl/>
        <w:spacing w:after="160" w:line="259" w:lineRule="auto"/>
        <w:ind w:left="720" w:right="26"/>
        <w:jc w:val="both"/>
        <w:rPr>
          <w:rFonts w:eastAsia="Times New Roman" w:cs="Times New Roman"/>
          <w:kern w:val="0"/>
          <w:lang w:eastAsia="ar-SA" w:bidi="ar-SA"/>
        </w:rPr>
      </w:pPr>
      <w:r>
        <w:rPr>
          <w:rFonts w:eastAsia="Times New Roman" w:cs="Times New Roman"/>
          <w:kern w:val="0"/>
          <w:lang w:eastAsia="ar-SA" w:bidi="ar-SA"/>
        </w:rPr>
        <w:t>1.8.</w:t>
      </w:r>
      <w:r w:rsidRPr="008B4F8E">
        <w:rPr>
          <w:rFonts w:eastAsia="Times New Roman" w:cs="Times New Roman"/>
          <w:kern w:val="0"/>
          <w:lang w:eastAsia="ar-SA" w:bidi="ar-SA"/>
        </w:rPr>
        <w:t>2.</w:t>
      </w:r>
      <w:r w:rsidRPr="008B4F8E">
        <w:rPr>
          <w:rFonts w:cs="Times New Roman"/>
        </w:rPr>
        <w:t xml:space="preserve"> Automašīna  Audi 80  </w:t>
      </w:r>
      <w:proofErr w:type="spellStart"/>
      <w:r w:rsidRPr="008B4F8E">
        <w:rPr>
          <w:rFonts w:cs="Times New Roman"/>
        </w:rPr>
        <w:t>reģ</w:t>
      </w:r>
      <w:proofErr w:type="spellEnd"/>
      <w:r w:rsidRPr="008B4F8E">
        <w:rPr>
          <w:rFonts w:cs="Times New Roman"/>
        </w:rPr>
        <w:t xml:space="preserve">. </w:t>
      </w:r>
      <w:proofErr w:type="spellStart"/>
      <w:r w:rsidRPr="008B4F8E">
        <w:rPr>
          <w:rFonts w:cs="Times New Roman"/>
        </w:rPr>
        <w:t>nr</w:t>
      </w:r>
      <w:proofErr w:type="spellEnd"/>
      <w:r w:rsidRPr="008B4F8E">
        <w:rPr>
          <w:rFonts w:cs="Times New Roman"/>
        </w:rPr>
        <w:t>. CA 5676</w:t>
      </w:r>
      <w:r w:rsidRPr="008B4F8E">
        <w:rPr>
          <w:rFonts w:eastAsia="Times New Roman" w:cs="Times New Roman"/>
          <w:kern w:val="0"/>
          <w:lang w:eastAsia="ar-SA" w:bidi="ar-SA"/>
        </w:rPr>
        <w:t xml:space="preserve">– EUR 215.00 sākumcenai pieskaitāms pievienotās vērtības nodoklis (PVN) 21% EUR 45.15, kopā </w:t>
      </w:r>
      <w:r w:rsidRPr="008B4F8E">
        <w:rPr>
          <w:rFonts w:eastAsia="Times New Roman" w:cs="Times New Roman"/>
          <w:b/>
          <w:kern w:val="0"/>
          <w:lang w:eastAsia="ar-SA" w:bidi="ar-SA"/>
        </w:rPr>
        <w:t>EUR 260,15</w:t>
      </w:r>
      <w:r w:rsidRPr="008B4F8E">
        <w:rPr>
          <w:rFonts w:eastAsia="Times New Roman" w:cs="Times New Roman"/>
          <w:kern w:val="0"/>
          <w:lang w:eastAsia="ar-SA" w:bidi="ar-SA"/>
        </w:rPr>
        <w:t>;</w:t>
      </w:r>
    </w:p>
    <w:p w:rsidR="008B4F8E" w:rsidRPr="008B4F8E" w:rsidRDefault="008B4F8E" w:rsidP="008B4F8E">
      <w:pPr>
        <w:widowControl/>
        <w:spacing w:after="160" w:line="259" w:lineRule="auto"/>
        <w:ind w:left="720" w:right="26"/>
        <w:jc w:val="both"/>
        <w:rPr>
          <w:rFonts w:eastAsia="Times New Roman" w:cs="Times New Roman"/>
          <w:kern w:val="0"/>
          <w:lang w:eastAsia="ar-SA" w:bidi="ar-SA"/>
        </w:rPr>
      </w:pPr>
      <w:r>
        <w:rPr>
          <w:rFonts w:eastAsia="Times New Roman" w:cs="Times New Roman"/>
          <w:kern w:val="0"/>
          <w:lang w:eastAsia="ar-SA" w:bidi="ar-SA"/>
        </w:rPr>
        <w:t>1.8.</w:t>
      </w:r>
      <w:r w:rsidRPr="008B4F8E">
        <w:rPr>
          <w:rFonts w:eastAsia="Times New Roman" w:cs="Times New Roman"/>
          <w:kern w:val="0"/>
          <w:lang w:eastAsia="ar-SA" w:bidi="ar-SA"/>
        </w:rPr>
        <w:t>3. Pasažieru autobuss</w:t>
      </w:r>
      <w:r w:rsidRPr="008B4F8E">
        <w:rPr>
          <w:rFonts w:cs="Times New Roman"/>
        </w:rPr>
        <w:t xml:space="preserve">, marka: FORD TRANSIT  </w:t>
      </w:r>
      <w:proofErr w:type="spellStart"/>
      <w:r w:rsidRPr="008B4F8E">
        <w:rPr>
          <w:rFonts w:cs="Times New Roman"/>
        </w:rPr>
        <w:t>reģ</w:t>
      </w:r>
      <w:proofErr w:type="spellEnd"/>
      <w:r w:rsidRPr="008B4F8E">
        <w:rPr>
          <w:rFonts w:cs="Times New Roman"/>
        </w:rPr>
        <w:t xml:space="preserve">. </w:t>
      </w:r>
      <w:proofErr w:type="spellStart"/>
      <w:r w:rsidRPr="008B4F8E">
        <w:rPr>
          <w:rFonts w:cs="Times New Roman"/>
        </w:rPr>
        <w:t>Nr</w:t>
      </w:r>
      <w:proofErr w:type="spellEnd"/>
      <w:r w:rsidRPr="008B4F8E">
        <w:rPr>
          <w:rFonts w:cs="Times New Roman"/>
        </w:rPr>
        <w:t>.  ED 3612</w:t>
      </w:r>
      <w:r w:rsidRPr="008B4F8E">
        <w:rPr>
          <w:rFonts w:eastAsia="Times New Roman" w:cs="Times New Roman"/>
          <w:kern w:val="0"/>
          <w:lang w:eastAsia="ar-SA" w:bidi="ar-SA"/>
        </w:rPr>
        <w:t xml:space="preserve">– EUR 1189,62. sākumcenai pieskaitāms pievienotās vērtības nodoklis (PVN) 21% EUR   249,82 , kopā </w:t>
      </w:r>
      <w:r w:rsidRPr="008B4F8E">
        <w:rPr>
          <w:rFonts w:eastAsia="Times New Roman" w:cs="Times New Roman"/>
          <w:b/>
          <w:kern w:val="0"/>
          <w:lang w:eastAsia="ar-SA" w:bidi="ar-SA"/>
        </w:rPr>
        <w:t>EUR 1439,44</w:t>
      </w:r>
      <w:r w:rsidRPr="008B4F8E">
        <w:rPr>
          <w:rFonts w:eastAsia="Times New Roman" w:cs="Times New Roman"/>
          <w:kern w:val="0"/>
          <w:lang w:eastAsia="ar-SA" w:bidi="ar-SA"/>
        </w:rPr>
        <w:t>;</w:t>
      </w:r>
    </w:p>
    <w:p w:rsidR="008B4F8E" w:rsidRPr="008B4F8E" w:rsidRDefault="008B4F8E" w:rsidP="008B4F8E">
      <w:pPr>
        <w:widowControl/>
        <w:spacing w:after="160" w:line="259" w:lineRule="auto"/>
        <w:ind w:left="720" w:right="26"/>
        <w:jc w:val="both"/>
        <w:rPr>
          <w:rFonts w:eastAsia="Times New Roman" w:cs="Times New Roman"/>
          <w:kern w:val="0"/>
          <w:lang w:eastAsia="ar-SA" w:bidi="ar-SA"/>
        </w:rPr>
      </w:pPr>
      <w:r>
        <w:rPr>
          <w:rFonts w:eastAsia="Times New Roman" w:cs="Times New Roman"/>
          <w:lang w:eastAsia="lv-LV"/>
        </w:rPr>
        <w:t>1.8.</w:t>
      </w:r>
      <w:r w:rsidRPr="008B4F8E">
        <w:rPr>
          <w:rFonts w:eastAsia="Times New Roman" w:cs="Times New Roman"/>
          <w:lang w:eastAsia="lv-LV"/>
        </w:rPr>
        <w:t>4. Pļaujmašīna</w:t>
      </w:r>
      <w:r>
        <w:rPr>
          <w:rFonts w:eastAsia="Times New Roman" w:cs="Times New Roman"/>
          <w:lang w:eastAsia="lv-LV"/>
        </w:rPr>
        <w:t>,</w:t>
      </w:r>
      <w:r w:rsidRPr="008B4F8E">
        <w:rPr>
          <w:rFonts w:eastAsia="Times New Roman" w:cs="Times New Roman"/>
          <w:lang w:eastAsia="lv-LV"/>
        </w:rPr>
        <w:t xml:space="preserve"> uzkabināmā rotējošā   </w:t>
      </w:r>
      <w:r w:rsidRPr="008B4F8E">
        <w:rPr>
          <w:rFonts w:cs="Times New Roman"/>
        </w:rPr>
        <w:t>inventāra numurs: 1951</w:t>
      </w:r>
      <w:r w:rsidRPr="008B4F8E">
        <w:rPr>
          <w:rFonts w:eastAsia="Times New Roman" w:cs="Times New Roman"/>
          <w:kern w:val="0"/>
          <w:lang w:eastAsia="ar-SA" w:bidi="ar-SA"/>
        </w:rPr>
        <w:t xml:space="preserve"> - EUR 349,48 sākumcenai pieskaitāms pievienotās vērtības nodoklis (PVN) 21% EUR   73,39, kopā </w:t>
      </w:r>
      <w:r w:rsidRPr="008B4F8E">
        <w:rPr>
          <w:rFonts w:eastAsia="Times New Roman" w:cs="Times New Roman"/>
          <w:b/>
          <w:kern w:val="0"/>
          <w:lang w:eastAsia="ar-SA" w:bidi="ar-SA"/>
        </w:rPr>
        <w:t>EUR 422,87</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lastRenderedPageBreak/>
        <w:t xml:space="preserve">1.9. Lai piedalītos izsolē, Dalībniekam līdz reģistrācijai uz izsoli ir jāiemaksā dalības maksa </w:t>
      </w:r>
      <w:r w:rsidR="00AF24CB">
        <w:rPr>
          <w:rFonts w:eastAsia="Times New Roman" w:cs="Times New Roman"/>
          <w:kern w:val="0"/>
          <w:lang w:eastAsia="ar-SA" w:bidi="ar-SA"/>
        </w:rPr>
        <w:t>1</w:t>
      </w:r>
      <w:r w:rsidRPr="007321A5">
        <w:rPr>
          <w:rFonts w:eastAsia="Times New Roman" w:cs="Times New Roman"/>
          <w:kern w:val="0"/>
          <w:lang w:eastAsia="ar-SA" w:bidi="ar-SA"/>
        </w:rPr>
        <w:t xml:space="preserve">0.00 </w:t>
      </w:r>
      <w:proofErr w:type="spellStart"/>
      <w:r w:rsidRPr="007321A5">
        <w:rPr>
          <w:rFonts w:eastAsia="Times New Roman" w:cs="Times New Roman"/>
          <w:kern w:val="0"/>
          <w:lang w:eastAsia="ar-SA" w:bidi="ar-SA"/>
        </w:rPr>
        <w:t>euro</w:t>
      </w:r>
      <w:proofErr w:type="spellEnd"/>
      <w:r w:rsidRPr="007321A5">
        <w:rPr>
          <w:rFonts w:eastAsia="Times New Roman" w:cs="Times New Roman"/>
          <w:kern w:val="0"/>
          <w:lang w:eastAsia="ar-SA" w:bidi="ar-SA"/>
        </w:rPr>
        <w:t xml:space="preserve"> (</w:t>
      </w:r>
      <w:r w:rsidR="00AF24CB">
        <w:rPr>
          <w:rFonts w:eastAsia="Times New Roman" w:cs="Times New Roman"/>
          <w:kern w:val="0"/>
          <w:lang w:eastAsia="ar-SA" w:bidi="ar-SA"/>
        </w:rPr>
        <w:t>desmit</w:t>
      </w:r>
      <w:r w:rsidRPr="007321A5">
        <w:rPr>
          <w:rFonts w:eastAsia="Times New Roman" w:cs="Times New Roman"/>
          <w:kern w:val="0"/>
          <w:lang w:eastAsia="ar-SA" w:bidi="ar-SA"/>
        </w:rPr>
        <w:t xml:space="preserve"> </w:t>
      </w:r>
      <w:proofErr w:type="spellStart"/>
      <w:r w:rsidRPr="007321A5">
        <w:rPr>
          <w:rFonts w:eastAsia="Times New Roman" w:cs="Times New Roman"/>
          <w:kern w:val="0"/>
          <w:lang w:eastAsia="ar-SA" w:bidi="ar-SA"/>
        </w:rPr>
        <w:t>euro</w:t>
      </w:r>
      <w:proofErr w:type="spellEnd"/>
      <w:r w:rsidRPr="007321A5">
        <w:rPr>
          <w:rFonts w:eastAsia="Times New Roman" w:cs="Times New Roman"/>
          <w:kern w:val="0"/>
          <w:lang w:eastAsia="ar-SA" w:bidi="ar-SA"/>
        </w:rPr>
        <w:t xml:space="preserve"> 00 centi) apmērā ar norādi “Dalībai </w:t>
      </w:r>
      <w:r w:rsidRPr="007321A5">
        <w:rPr>
          <w:rFonts w:eastAsia="Times New Roman" w:cs="Times New Roman"/>
          <w:i/>
          <w:kern w:val="0"/>
          <w:lang w:eastAsia="ar-SA" w:bidi="ar-SA"/>
        </w:rPr>
        <w:t>nosaukums, reģ.nr.</w:t>
      </w:r>
      <w:r w:rsidRPr="007321A5">
        <w:rPr>
          <w:rFonts w:eastAsia="Times New Roman" w:cs="Times New Roman"/>
          <w:kern w:val="0"/>
          <w:lang w:eastAsia="ar-SA" w:bidi="ar-SA"/>
        </w:rPr>
        <w:t xml:space="preserve"> izsolei”, un </w:t>
      </w:r>
      <w:r w:rsidRPr="007321A5">
        <w:rPr>
          <w:rFonts w:eastAsia="Times New Roman" w:cs="Times New Roman"/>
          <w:b/>
          <w:kern w:val="0"/>
          <w:lang w:eastAsia="ar-SA" w:bidi="ar-SA"/>
        </w:rPr>
        <w:t>nodrošinājuma nauda 10% apmērā</w:t>
      </w:r>
      <w:r w:rsidRPr="007321A5">
        <w:rPr>
          <w:rFonts w:eastAsia="Times New Roman" w:cs="Times New Roman"/>
          <w:kern w:val="0"/>
          <w:lang w:eastAsia="ar-SA" w:bidi="ar-SA"/>
        </w:rPr>
        <w:t xml:space="preserve"> no izsolāmās Mantas vērtības ar norādi “Nodrošinājuma nauda </w:t>
      </w:r>
      <w:r w:rsidRPr="007321A5">
        <w:rPr>
          <w:rFonts w:eastAsia="Times New Roman" w:cs="Times New Roman"/>
          <w:i/>
          <w:kern w:val="0"/>
          <w:lang w:eastAsia="ar-SA" w:bidi="ar-SA"/>
        </w:rPr>
        <w:t>nosaukums, reģ.nr.</w:t>
      </w:r>
      <w:r w:rsidRPr="007321A5">
        <w:rPr>
          <w:rFonts w:eastAsia="Times New Roman" w:cs="Times New Roman"/>
          <w:kern w:val="0"/>
          <w:lang w:eastAsia="ar-SA" w:bidi="ar-SA"/>
        </w:rPr>
        <w:t xml:space="preserve"> izsolei”:</w:t>
      </w:r>
    </w:p>
    <w:p w:rsidR="00AF24CB" w:rsidRPr="00AF24CB" w:rsidRDefault="00AF24CB" w:rsidP="002C159C">
      <w:pPr>
        <w:widowControl/>
        <w:spacing w:after="160" w:line="259" w:lineRule="auto"/>
        <w:ind w:left="720" w:right="28"/>
        <w:jc w:val="both"/>
        <w:rPr>
          <w:rFonts w:eastAsia="Times New Roman" w:cs="Times New Roman"/>
          <w:kern w:val="0"/>
          <w:lang w:eastAsia="ar-SA" w:bidi="ar-SA"/>
        </w:rPr>
      </w:pPr>
      <w:r w:rsidRPr="00AF24CB">
        <w:rPr>
          <w:rFonts w:eastAsia="Times New Roman" w:cs="Times New Roman"/>
          <w:kern w:val="0"/>
          <w:lang w:eastAsia="ar-SA" w:bidi="ar-SA"/>
        </w:rPr>
        <w:t>1</w:t>
      </w:r>
      <w:r>
        <w:rPr>
          <w:rFonts w:eastAsia="Times New Roman" w:cs="Times New Roman"/>
          <w:kern w:val="0"/>
          <w:lang w:eastAsia="ar-SA" w:bidi="ar-SA"/>
        </w:rPr>
        <w:t>.</w:t>
      </w:r>
      <w:r w:rsidRPr="00AF24CB">
        <w:rPr>
          <w:rFonts w:eastAsia="Times New Roman" w:cs="Times New Roman"/>
          <w:kern w:val="0"/>
          <w:lang w:eastAsia="ar-SA" w:bidi="ar-SA"/>
        </w:rPr>
        <w:t>9.1.</w:t>
      </w:r>
      <w:r w:rsidRPr="00AF24CB">
        <w:rPr>
          <w:rFonts w:eastAsia="Calibri" w:cs="Times New Roman"/>
          <w:kern w:val="0"/>
          <w:lang w:eastAsia="en-US" w:bidi="ar-SA"/>
        </w:rPr>
        <w:t xml:space="preserve"> Pļaujmašīna rotējošā  KRN - 2,1 </w:t>
      </w:r>
      <w:r w:rsidRPr="00AF24CB">
        <w:rPr>
          <w:rFonts w:eastAsia="Times New Roman" w:cs="Times New Roman"/>
          <w:kern w:val="0"/>
          <w:lang w:eastAsia="ar-SA" w:bidi="ar-SA"/>
        </w:rPr>
        <w:t xml:space="preserve">– EUR 34.95, nodrošinājuma naudai pieskaitāms pievienotās vērtības nodoklis (PVN) 21% 7,34 EUR kopā </w:t>
      </w:r>
      <w:r w:rsidRPr="00AF24CB">
        <w:rPr>
          <w:rFonts w:eastAsia="Times New Roman" w:cs="Times New Roman"/>
          <w:b/>
          <w:kern w:val="0"/>
          <w:lang w:eastAsia="ar-SA" w:bidi="ar-SA"/>
        </w:rPr>
        <w:t>EUR</w:t>
      </w:r>
      <w:r w:rsidRPr="00AF24CB">
        <w:rPr>
          <w:rFonts w:eastAsia="Times New Roman" w:cs="Times New Roman"/>
          <w:kern w:val="0"/>
          <w:lang w:eastAsia="ar-SA" w:bidi="ar-SA"/>
        </w:rPr>
        <w:t xml:space="preserve"> </w:t>
      </w:r>
      <w:r w:rsidRPr="00AF24CB">
        <w:rPr>
          <w:rFonts w:eastAsia="Times New Roman" w:cs="Times New Roman"/>
          <w:b/>
          <w:kern w:val="0"/>
          <w:lang w:eastAsia="ar-SA" w:bidi="ar-SA"/>
        </w:rPr>
        <w:t>42.29</w:t>
      </w:r>
      <w:r w:rsidRPr="00AF24CB">
        <w:rPr>
          <w:rFonts w:eastAsia="Times New Roman" w:cs="Times New Roman"/>
          <w:kern w:val="0"/>
          <w:lang w:eastAsia="ar-SA" w:bidi="ar-SA"/>
        </w:rPr>
        <w:t>;</w:t>
      </w:r>
    </w:p>
    <w:p w:rsidR="00AF24CB" w:rsidRPr="00AF24CB" w:rsidRDefault="00AF24CB" w:rsidP="002C159C">
      <w:pPr>
        <w:widowControl/>
        <w:spacing w:after="160" w:line="259" w:lineRule="auto"/>
        <w:ind w:left="720" w:right="28"/>
        <w:jc w:val="both"/>
        <w:rPr>
          <w:rFonts w:eastAsia="Times New Roman" w:cs="Times New Roman"/>
          <w:kern w:val="0"/>
          <w:lang w:eastAsia="ar-SA" w:bidi="ar-SA"/>
        </w:rPr>
      </w:pPr>
      <w:r w:rsidRPr="00AF24CB">
        <w:rPr>
          <w:rFonts w:eastAsia="Times New Roman" w:cs="Times New Roman"/>
          <w:kern w:val="0"/>
          <w:lang w:eastAsia="ar-SA" w:bidi="ar-SA"/>
        </w:rPr>
        <w:t>1</w:t>
      </w:r>
      <w:r>
        <w:rPr>
          <w:rFonts w:eastAsia="Times New Roman" w:cs="Times New Roman"/>
          <w:kern w:val="0"/>
          <w:lang w:eastAsia="ar-SA" w:bidi="ar-SA"/>
        </w:rPr>
        <w:t>.</w:t>
      </w:r>
      <w:r w:rsidRPr="00AF24CB">
        <w:rPr>
          <w:rFonts w:eastAsia="Times New Roman" w:cs="Times New Roman"/>
          <w:kern w:val="0"/>
          <w:lang w:eastAsia="ar-SA" w:bidi="ar-SA"/>
        </w:rPr>
        <w:t>9.2.</w:t>
      </w:r>
      <w:r w:rsidRPr="00AF24CB">
        <w:rPr>
          <w:rFonts w:cs="Times New Roman"/>
        </w:rPr>
        <w:t xml:space="preserve"> Automašīna  Audi 80  </w:t>
      </w:r>
      <w:proofErr w:type="spellStart"/>
      <w:r w:rsidRPr="00AF24CB">
        <w:rPr>
          <w:rFonts w:cs="Times New Roman"/>
        </w:rPr>
        <w:t>reģ</w:t>
      </w:r>
      <w:proofErr w:type="spellEnd"/>
      <w:r w:rsidRPr="00AF24CB">
        <w:rPr>
          <w:rFonts w:cs="Times New Roman"/>
        </w:rPr>
        <w:t xml:space="preserve">. </w:t>
      </w:r>
      <w:proofErr w:type="spellStart"/>
      <w:r w:rsidRPr="00AF24CB">
        <w:rPr>
          <w:rFonts w:cs="Times New Roman"/>
        </w:rPr>
        <w:t>nr</w:t>
      </w:r>
      <w:proofErr w:type="spellEnd"/>
      <w:r w:rsidRPr="00AF24CB">
        <w:rPr>
          <w:rFonts w:cs="Times New Roman"/>
        </w:rPr>
        <w:t>. CA 5676</w:t>
      </w:r>
      <w:r w:rsidRPr="00AF24CB">
        <w:rPr>
          <w:rFonts w:eastAsia="Times New Roman" w:cs="Times New Roman"/>
          <w:kern w:val="0"/>
          <w:lang w:eastAsia="ar-SA" w:bidi="ar-SA"/>
        </w:rPr>
        <w:t xml:space="preserve">– EUR 21.50 nodrošinājuma naudai  pieskaitāms pievienotās vērtības nodoklis (PVN) 21% EUR 4,51, kopā </w:t>
      </w:r>
      <w:r w:rsidRPr="00AF24CB">
        <w:rPr>
          <w:rFonts w:eastAsia="Times New Roman" w:cs="Times New Roman"/>
          <w:b/>
          <w:kern w:val="0"/>
          <w:lang w:eastAsia="ar-SA" w:bidi="ar-SA"/>
        </w:rPr>
        <w:t>EUR 26,01</w:t>
      </w:r>
      <w:r w:rsidRPr="00AF24CB">
        <w:rPr>
          <w:rFonts w:eastAsia="Times New Roman" w:cs="Times New Roman"/>
          <w:kern w:val="0"/>
          <w:lang w:eastAsia="ar-SA" w:bidi="ar-SA"/>
        </w:rPr>
        <w:t>;</w:t>
      </w:r>
    </w:p>
    <w:p w:rsidR="00AF24CB" w:rsidRPr="00AF24CB" w:rsidRDefault="00AF24CB" w:rsidP="002C159C">
      <w:pPr>
        <w:widowControl/>
        <w:spacing w:after="160" w:line="259" w:lineRule="auto"/>
        <w:ind w:left="720" w:right="28"/>
        <w:jc w:val="both"/>
        <w:rPr>
          <w:rFonts w:eastAsia="Times New Roman" w:cs="Times New Roman"/>
          <w:kern w:val="0"/>
          <w:lang w:eastAsia="ar-SA" w:bidi="ar-SA"/>
        </w:rPr>
      </w:pPr>
      <w:r w:rsidRPr="00AF24CB">
        <w:rPr>
          <w:rFonts w:eastAsia="Times New Roman" w:cs="Times New Roman"/>
          <w:kern w:val="0"/>
          <w:lang w:eastAsia="ar-SA" w:bidi="ar-SA"/>
        </w:rPr>
        <w:t>1</w:t>
      </w:r>
      <w:r>
        <w:rPr>
          <w:rFonts w:eastAsia="Times New Roman" w:cs="Times New Roman"/>
          <w:kern w:val="0"/>
          <w:lang w:eastAsia="ar-SA" w:bidi="ar-SA"/>
        </w:rPr>
        <w:t>.</w:t>
      </w:r>
      <w:r w:rsidRPr="00AF24CB">
        <w:rPr>
          <w:rFonts w:eastAsia="Times New Roman" w:cs="Times New Roman"/>
          <w:kern w:val="0"/>
          <w:lang w:eastAsia="ar-SA" w:bidi="ar-SA"/>
        </w:rPr>
        <w:t>9.3. Pasažieru autobuss</w:t>
      </w:r>
      <w:r w:rsidRPr="00AF24CB">
        <w:rPr>
          <w:rFonts w:cs="Times New Roman"/>
        </w:rPr>
        <w:t xml:space="preserve">, marka: FORD TRANSIT  </w:t>
      </w:r>
      <w:proofErr w:type="spellStart"/>
      <w:r w:rsidRPr="00AF24CB">
        <w:rPr>
          <w:rFonts w:cs="Times New Roman"/>
        </w:rPr>
        <w:t>reģ</w:t>
      </w:r>
      <w:proofErr w:type="spellEnd"/>
      <w:r w:rsidRPr="00AF24CB">
        <w:rPr>
          <w:rFonts w:cs="Times New Roman"/>
        </w:rPr>
        <w:t xml:space="preserve">. </w:t>
      </w:r>
      <w:proofErr w:type="spellStart"/>
      <w:r w:rsidRPr="00AF24CB">
        <w:rPr>
          <w:rFonts w:cs="Times New Roman"/>
        </w:rPr>
        <w:t>Nr</w:t>
      </w:r>
      <w:proofErr w:type="spellEnd"/>
      <w:r w:rsidRPr="00AF24CB">
        <w:rPr>
          <w:rFonts w:cs="Times New Roman"/>
        </w:rPr>
        <w:t>.  ED 3612</w:t>
      </w:r>
      <w:r w:rsidRPr="00AF24CB">
        <w:rPr>
          <w:rFonts w:eastAsia="Times New Roman" w:cs="Times New Roman"/>
          <w:kern w:val="0"/>
          <w:lang w:eastAsia="ar-SA" w:bidi="ar-SA"/>
        </w:rPr>
        <w:t xml:space="preserve">– EUR 118,96. nodrošinājuma naudai  pieskaitāms (PVN) 21% EUR   24,98 , kopā </w:t>
      </w:r>
      <w:r w:rsidRPr="00AF24CB">
        <w:rPr>
          <w:rFonts w:eastAsia="Times New Roman" w:cs="Times New Roman"/>
          <w:b/>
          <w:kern w:val="0"/>
          <w:lang w:eastAsia="ar-SA" w:bidi="ar-SA"/>
        </w:rPr>
        <w:t>EUR 143,94</w:t>
      </w:r>
      <w:r w:rsidRPr="00AF24CB">
        <w:rPr>
          <w:rFonts w:eastAsia="Times New Roman" w:cs="Times New Roman"/>
          <w:kern w:val="0"/>
          <w:lang w:eastAsia="ar-SA" w:bidi="ar-SA"/>
        </w:rPr>
        <w:t>;</w:t>
      </w:r>
    </w:p>
    <w:p w:rsidR="00AF24CB" w:rsidRPr="00AF24CB" w:rsidRDefault="00AF24CB" w:rsidP="002C159C">
      <w:pPr>
        <w:widowControl/>
        <w:spacing w:after="160" w:line="259" w:lineRule="auto"/>
        <w:ind w:left="720" w:right="28"/>
        <w:jc w:val="both"/>
        <w:rPr>
          <w:rFonts w:eastAsia="Times New Roman" w:cs="Times New Roman"/>
          <w:kern w:val="0"/>
          <w:lang w:eastAsia="ar-SA" w:bidi="ar-SA"/>
        </w:rPr>
      </w:pPr>
      <w:r w:rsidRPr="00AF24CB">
        <w:rPr>
          <w:rFonts w:eastAsia="Times New Roman" w:cs="Times New Roman"/>
          <w:lang w:eastAsia="lv-LV"/>
        </w:rPr>
        <w:t>1</w:t>
      </w:r>
      <w:r>
        <w:rPr>
          <w:rFonts w:eastAsia="Times New Roman" w:cs="Times New Roman"/>
          <w:lang w:eastAsia="lv-LV"/>
        </w:rPr>
        <w:t>.</w:t>
      </w:r>
      <w:r w:rsidRPr="00AF24CB">
        <w:rPr>
          <w:rFonts w:eastAsia="Times New Roman" w:cs="Times New Roman"/>
          <w:lang w:eastAsia="lv-LV"/>
        </w:rPr>
        <w:t xml:space="preserve">9.4. Pļaujmašīna uzkabināmā rotējošā   </w:t>
      </w:r>
      <w:r w:rsidRPr="00AF24CB">
        <w:rPr>
          <w:rFonts w:cs="Times New Roman"/>
        </w:rPr>
        <w:t>inventāra numurs: 1951</w:t>
      </w:r>
      <w:r w:rsidRPr="00AF24CB">
        <w:rPr>
          <w:rFonts w:eastAsia="Times New Roman" w:cs="Times New Roman"/>
          <w:kern w:val="0"/>
          <w:lang w:eastAsia="ar-SA" w:bidi="ar-SA"/>
        </w:rPr>
        <w:t xml:space="preserve"> - EUR 34.95, nodrošinājuma naudai pieskaitāms pievienotās vērtības nodoklis (PVN) 21% 7,34 EUR kopā </w:t>
      </w:r>
      <w:r w:rsidRPr="00AF24CB">
        <w:rPr>
          <w:rFonts w:eastAsia="Times New Roman" w:cs="Times New Roman"/>
          <w:b/>
          <w:kern w:val="0"/>
          <w:lang w:eastAsia="ar-SA" w:bidi="ar-SA"/>
        </w:rPr>
        <w:t>EUR</w:t>
      </w:r>
      <w:r w:rsidRPr="00AF24CB">
        <w:rPr>
          <w:rFonts w:eastAsia="Times New Roman" w:cs="Times New Roman"/>
          <w:kern w:val="0"/>
          <w:lang w:eastAsia="ar-SA" w:bidi="ar-SA"/>
        </w:rPr>
        <w:t xml:space="preserve"> </w:t>
      </w:r>
      <w:r w:rsidRPr="00AF24CB">
        <w:rPr>
          <w:rFonts w:eastAsia="Times New Roman" w:cs="Times New Roman"/>
          <w:b/>
          <w:kern w:val="0"/>
          <w:lang w:eastAsia="ar-SA" w:bidi="ar-SA"/>
        </w:rPr>
        <w:t>42.29</w:t>
      </w:r>
      <w:r w:rsidRPr="00AF24CB">
        <w:rPr>
          <w:rFonts w:eastAsia="Times New Roman" w:cs="Times New Roman"/>
          <w:kern w:val="0"/>
          <w:lang w:eastAsia="ar-SA" w:bidi="ar-SA"/>
        </w:rPr>
        <w:t>;</w:t>
      </w:r>
    </w:p>
    <w:p w:rsidR="007321A5" w:rsidRPr="007321A5" w:rsidRDefault="007321A5" w:rsidP="007C6F15">
      <w:pPr>
        <w:widowControl/>
        <w:suppressAutoHyphens w:val="0"/>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1.10. Punktā 1.9. minētie maksājumi veicami AS SEB bankā - kods: UNLALV2X, konts: LV33 UNLA 0012 0111 3065 0 vai AS Swedbank, kods: HABALV22, konts: LV28HABA 0551 0177 2752 4 vai Vaiņodes novada domes kasē Raiņa iela 23A, Vaiņodē, Vaiņodes </w:t>
      </w:r>
      <w:proofErr w:type="spellStart"/>
      <w:r w:rsidRPr="007321A5">
        <w:rPr>
          <w:rFonts w:eastAsia="Times New Roman" w:cs="Times New Roman"/>
          <w:kern w:val="0"/>
          <w:lang w:eastAsia="ar-SA" w:bidi="ar-SA"/>
        </w:rPr>
        <w:t>pag</w:t>
      </w:r>
      <w:proofErr w:type="spellEnd"/>
      <w:r w:rsidR="00AF24CB">
        <w:rPr>
          <w:rFonts w:eastAsia="Times New Roman" w:cs="Times New Roman"/>
          <w:kern w:val="0"/>
          <w:lang w:eastAsia="ar-SA" w:bidi="ar-SA"/>
        </w:rPr>
        <w:t>.</w:t>
      </w:r>
      <w:r w:rsidRPr="007321A5">
        <w:rPr>
          <w:rFonts w:eastAsia="Times New Roman" w:cs="Times New Roman"/>
          <w:kern w:val="0"/>
          <w:lang w:eastAsia="ar-SA" w:bidi="ar-SA"/>
        </w:rPr>
        <w:t xml:space="preserve">,  Vaiņodes </w:t>
      </w:r>
      <w:proofErr w:type="spellStart"/>
      <w:r w:rsidRPr="007321A5">
        <w:rPr>
          <w:rFonts w:eastAsia="Times New Roman" w:cs="Times New Roman"/>
          <w:kern w:val="0"/>
          <w:lang w:eastAsia="ar-SA" w:bidi="ar-SA"/>
        </w:rPr>
        <w:t>nov</w:t>
      </w:r>
      <w:proofErr w:type="spellEnd"/>
      <w:r w:rsidR="00AF24CB">
        <w:rPr>
          <w:rFonts w:eastAsia="Times New Roman" w:cs="Times New Roman"/>
          <w:kern w:val="0"/>
          <w:lang w:eastAsia="ar-SA" w:bidi="ar-SA"/>
        </w:rPr>
        <w:t>.</w:t>
      </w:r>
      <w:r w:rsidRPr="007321A5">
        <w:rPr>
          <w:rFonts w:eastAsia="Times New Roman" w:cs="Times New Roman"/>
          <w:kern w:val="0"/>
          <w:lang w:eastAsia="ar-SA" w:bidi="ar-SA"/>
        </w:rPr>
        <w:t>, LV-3435, ar norēķinu karti.</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 </w:t>
      </w:r>
    </w:p>
    <w:p w:rsidR="007321A5" w:rsidRDefault="007321A5" w:rsidP="007C6F15">
      <w:pPr>
        <w:pStyle w:val="Sarakstarindkopa"/>
        <w:widowControl/>
        <w:numPr>
          <w:ilvl w:val="0"/>
          <w:numId w:val="1"/>
        </w:numPr>
        <w:spacing w:after="120"/>
        <w:ind w:left="0" w:right="284"/>
        <w:jc w:val="center"/>
        <w:rPr>
          <w:rFonts w:eastAsia="Times New Roman" w:cs="Times New Roman"/>
          <w:b/>
          <w:kern w:val="0"/>
          <w:lang w:eastAsia="ar-SA" w:bidi="ar-SA"/>
        </w:rPr>
      </w:pPr>
      <w:r w:rsidRPr="007321A5">
        <w:rPr>
          <w:rFonts w:eastAsia="Times New Roman" w:cs="Times New Roman"/>
          <w:b/>
          <w:kern w:val="0"/>
          <w:lang w:eastAsia="ar-SA" w:bidi="ar-SA"/>
        </w:rPr>
        <w:t>Ziņas par izsoles priekšmetu</w:t>
      </w:r>
    </w:p>
    <w:p w:rsidR="007321A5" w:rsidRPr="007321A5" w:rsidRDefault="007321A5" w:rsidP="007C6F15">
      <w:pPr>
        <w:widowControl/>
        <w:spacing w:after="120"/>
        <w:ind w:right="284"/>
        <w:jc w:val="center"/>
        <w:rPr>
          <w:rFonts w:eastAsia="Times New Roman" w:cs="Times New Roman"/>
          <w:b/>
          <w:kern w:val="0"/>
          <w:lang w:eastAsia="ar-SA" w:bidi="ar-SA"/>
        </w:rPr>
      </w:pPr>
    </w:p>
    <w:p w:rsidR="00AF24CB" w:rsidRDefault="00AF24CB" w:rsidP="000F39EC">
      <w:pPr>
        <w:spacing w:after="160" w:line="259" w:lineRule="auto"/>
        <w:ind w:right="28"/>
        <w:contextualSpacing/>
        <w:jc w:val="both"/>
        <w:rPr>
          <w:rFonts w:eastAsia="Times New Roman" w:cs="Times New Roman"/>
          <w:lang w:eastAsia="ar-SA"/>
        </w:rPr>
      </w:pPr>
      <w:r>
        <w:rPr>
          <w:rFonts w:cs="Times New Roman"/>
        </w:rPr>
        <w:t xml:space="preserve">2.1. </w:t>
      </w:r>
      <w:r w:rsidRPr="00D03ED8">
        <w:rPr>
          <w:rFonts w:cs="Times New Roman"/>
        </w:rPr>
        <w:t xml:space="preserve">Pļaujmašīna rotējošā  KRN - 2,1 N  </w:t>
      </w:r>
      <w:bookmarkStart w:id="0" w:name="_Hlk66878257"/>
      <w:r w:rsidRPr="00D03ED8">
        <w:rPr>
          <w:rFonts w:cs="Times New Roman"/>
        </w:rPr>
        <w:t xml:space="preserve">inventāra numurs: 2146,  atlikusī bilances vērtība 349,48 EUR  </w:t>
      </w:r>
      <w:r w:rsidRPr="00D03ED8">
        <w:rPr>
          <w:rFonts w:eastAsia="Times New Roman" w:cs="Times New Roman"/>
          <w:lang w:eastAsia="ar-SA"/>
        </w:rPr>
        <w:t xml:space="preserve">Izsolāmās Mantas atrašanās vieta Vienības ielā 6, Vaiņode, Vaiņodes </w:t>
      </w:r>
      <w:proofErr w:type="spellStart"/>
      <w:r w:rsidRPr="00D03ED8">
        <w:rPr>
          <w:rFonts w:eastAsia="Times New Roman" w:cs="Times New Roman"/>
          <w:lang w:eastAsia="ar-SA"/>
        </w:rPr>
        <w:t>pag</w:t>
      </w:r>
      <w:proofErr w:type="spellEnd"/>
      <w:r w:rsidRPr="00D03ED8">
        <w:rPr>
          <w:rFonts w:eastAsia="Times New Roman" w:cs="Times New Roman"/>
          <w:lang w:eastAsia="ar-SA"/>
        </w:rPr>
        <w:t xml:space="preserve">., Vaiņodes </w:t>
      </w:r>
      <w:proofErr w:type="spellStart"/>
      <w:r w:rsidRPr="00D03ED8">
        <w:rPr>
          <w:rFonts w:eastAsia="Times New Roman" w:cs="Times New Roman"/>
          <w:lang w:eastAsia="ar-SA"/>
        </w:rPr>
        <w:t>nov</w:t>
      </w:r>
      <w:proofErr w:type="spellEnd"/>
      <w:r w:rsidRPr="00D03ED8">
        <w:rPr>
          <w:rFonts w:eastAsia="Times New Roman" w:cs="Times New Roman"/>
          <w:lang w:eastAsia="ar-SA"/>
        </w:rPr>
        <w:t>.</w:t>
      </w:r>
      <w:bookmarkEnd w:id="0"/>
    </w:p>
    <w:p w:rsidR="000F39EC" w:rsidRPr="000F39EC" w:rsidRDefault="000F39EC" w:rsidP="000F39EC">
      <w:pPr>
        <w:spacing w:after="160" w:line="259" w:lineRule="auto"/>
        <w:ind w:right="28"/>
        <w:contextualSpacing/>
        <w:jc w:val="both"/>
        <w:rPr>
          <w:rFonts w:cs="Times New Roman"/>
          <w:sz w:val="16"/>
          <w:szCs w:val="16"/>
        </w:rPr>
      </w:pPr>
    </w:p>
    <w:p w:rsidR="00AF24CB" w:rsidRDefault="00AF24CB" w:rsidP="000F39EC">
      <w:pPr>
        <w:spacing w:after="160" w:line="259" w:lineRule="auto"/>
        <w:ind w:right="28"/>
        <w:contextualSpacing/>
        <w:jc w:val="both"/>
        <w:rPr>
          <w:rFonts w:eastAsia="Times New Roman" w:cs="Times New Roman"/>
          <w:lang w:eastAsia="ar-SA"/>
        </w:rPr>
      </w:pPr>
      <w:r>
        <w:rPr>
          <w:rFonts w:cs="Times New Roman"/>
        </w:rPr>
        <w:t xml:space="preserve">2.2. </w:t>
      </w:r>
      <w:r w:rsidRPr="00D03ED8">
        <w:rPr>
          <w:rFonts w:cs="Times New Roman"/>
        </w:rPr>
        <w:t xml:space="preserve">Automašīna  Audi 80  </w:t>
      </w:r>
      <w:proofErr w:type="spellStart"/>
      <w:r w:rsidRPr="00D03ED8">
        <w:rPr>
          <w:rFonts w:cs="Times New Roman"/>
        </w:rPr>
        <w:t>reģ</w:t>
      </w:r>
      <w:proofErr w:type="spellEnd"/>
      <w:r w:rsidRPr="00D03ED8">
        <w:rPr>
          <w:rFonts w:cs="Times New Roman"/>
        </w:rPr>
        <w:t xml:space="preserve">. </w:t>
      </w:r>
      <w:proofErr w:type="spellStart"/>
      <w:r w:rsidRPr="00D03ED8">
        <w:rPr>
          <w:rFonts w:cs="Times New Roman"/>
        </w:rPr>
        <w:t>nr</w:t>
      </w:r>
      <w:proofErr w:type="spellEnd"/>
      <w:r w:rsidRPr="00D03ED8">
        <w:rPr>
          <w:rFonts w:cs="Times New Roman"/>
        </w:rPr>
        <w:t xml:space="preserve">. CA 5676, izlaiduma gads 1986,   inventāra numurs: 3234,  atlikusī bilances vērtība 215,00 EUR  . </w:t>
      </w:r>
      <w:r w:rsidRPr="00D03ED8">
        <w:rPr>
          <w:rFonts w:eastAsia="Times New Roman" w:cs="Times New Roman"/>
          <w:lang w:eastAsia="ar-SA"/>
        </w:rPr>
        <w:t xml:space="preserve">Izsolāmās Mantas atrašanās vieta Vienības ielā 6, Vaiņode, Vaiņodes </w:t>
      </w:r>
      <w:proofErr w:type="spellStart"/>
      <w:r w:rsidRPr="00D03ED8">
        <w:rPr>
          <w:rFonts w:eastAsia="Times New Roman" w:cs="Times New Roman"/>
          <w:lang w:eastAsia="ar-SA"/>
        </w:rPr>
        <w:t>pag</w:t>
      </w:r>
      <w:proofErr w:type="spellEnd"/>
      <w:r w:rsidRPr="00D03ED8">
        <w:rPr>
          <w:rFonts w:eastAsia="Times New Roman" w:cs="Times New Roman"/>
          <w:lang w:eastAsia="ar-SA"/>
        </w:rPr>
        <w:t xml:space="preserve">., Vaiņodes </w:t>
      </w:r>
      <w:proofErr w:type="spellStart"/>
      <w:r w:rsidRPr="00D03ED8">
        <w:rPr>
          <w:rFonts w:eastAsia="Times New Roman" w:cs="Times New Roman"/>
          <w:lang w:eastAsia="ar-SA"/>
        </w:rPr>
        <w:t>nov</w:t>
      </w:r>
      <w:proofErr w:type="spellEnd"/>
      <w:r w:rsidRPr="00D03ED8">
        <w:rPr>
          <w:rFonts w:eastAsia="Times New Roman" w:cs="Times New Roman"/>
          <w:lang w:eastAsia="ar-SA"/>
        </w:rPr>
        <w:t>.</w:t>
      </w:r>
    </w:p>
    <w:p w:rsidR="000F39EC" w:rsidRPr="000F39EC" w:rsidRDefault="000F39EC" w:rsidP="000F39EC">
      <w:pPr>
        <w:spacing w:after="160" w:line="259" w:lineRule="auto"/>
        <w:ind w:right="28"/>
        <w:contextualSpacing/>
        <w:jc w:val="both"/>
        <w:rPr>
          <w:rFonts w:cs="Times New Roman"/>
          <w:sz w:val="16"/>
          <w:szCs w:val="16"/>
        </w:rPr>
      </w:pPr>
    </w:p>
    <w:p w:rsidR="00AF24CB" w:rsidRPr="00D03ED8" w:rsidRDefault="00AF24CB" w:rsidP="000F39EC">
      <w:pPr>
        <w:spacing w:after="160" w:line="259" w:lineRule="auto"/>
        <w:ind w:right="26"/>
        <w:jc w:val="both"/>
        <w:rPr>
          <w:rFonts w:eastAsia="Times New Roman" w:cs="Times New Roman"/>
          <w:lang w:eastAsia="ar-SA"/>
        </w:rPr>
      </w:pPr>
      <w:r>
        <w:rPr>
          <w:rFonts w:cs="Times New Roman"/>
        </w:rPr>
        <w:t>2.3.</w:t>
      </w:r>
      <w:r w:rsidRPr="00D03ED8">
        <w:rPr>
          <w:rFonts w:cs="Times New Roman"/>
        </w:rPr>
        <w:t xml:space="preserve"> </w:t>
      </w:r>
      <w:r w:rsidRPr="00D03ED8">
        <w:rPr>
          <w:rFonts w:eastAsia="Times New Roman" w:cs="Times New Roman"/>
          <w:lang w:eastAsia="ar-SA"/>
        </w:rPr>
        <w:t>Pasažieru autobuss</w:t>
      </w:r>
      <w:r w:rsidRPr="00D03ED8">
        <w:rPr>
          <w:rFonts w:cs="Times New Roman"/>
        </w:rPr>
        <w:t xml:space="preserve">, marka: FORD TRANSIT  </w:t>
      </w:r>
      <w:proofErr w:type="spellStart"/>
      <w:r w:rsidRPr="00D03ED8">
        <w:rPr>
          <w:rFonts w:cs="Times New Roman"/>
        </w:rPr>
        <w:t>reģ</w:t>
      </w:r>
      <w:proofErr w:type="spellEnd"/>
      <w:r w:rsidRPr="00D03ED8">
        <w:rPr>
          <w:rFonts w:cs="Times New Roman"/>
        </w:rPr>
        <w:t xml:space="preserve">. </w:t>
      </w:r>
      <w:proofErr w:type="spellStart"/>
      <w:r w:rsidRPr="00D03ED8">
        <w:rPr>
          <w:rFonts w:cs="Times New Roman"/>
        </w:rPr>
        <w:t>Nr</w:t>
      </w:r>
      <w:proofErr w:type="spellEnd"/>
      <w:r w:rsidRPr="00D03ED8">
        <w:rPr>
          <w:rFonts w:cs="Times New Roman"/>
        </w:rPr>
        <w:t xml:space="preserve">.  ED 3612, izlaiduma gads 1998., inventāra numurs:3414, atlikusī bilances vērtība 1479,90 EUR  </w:t>
      </w:r>
      <w:r w:rsidRPr="00D03ED8">
        <w:rPr>
          <w:rFonts w:eastAsia="Times New Roman" w:cs="Times New Roman"/>
          <w:lang w:eastAsia="ar-SA"/>
        </w:rPr>
        <w:t xml:space="preserve">Izsolāmās Mantas atrašanās vieta Vienības ielā 6, Vaiņode, Vaiņodes </w:t>
      </w:r>
      <w:proofErr w:type="spellStart"/>
      <w:r w:rsidRPr="00D03ED8">
        <w:rPr>
          <w:rFonts w:eastAsia="Times New Roman" w:cs="Times New Roman"/>
          <w:lang w:eastAsia="ar-SA"/>
        </w:rPr>
        <w:t>pag</w:t>
      </w:r>
      <w:proofErr w:type="spellEnd"/>
      <w:r w:rsidRPr="00D03ED8">
        <w:rPr>
          <w:rFonts w:eastAsia="Times New Roman" w:cs="Times New Roman"/>
          <w:lang w:eastAsia="ar-SA"/>
        </w:rPr>
        <w:t xml:space="preserve">., Vaiņodes </w:t>
      </w:r>
      <w:proofErr w:type="spellStart"/>
      <w:r w:rsidRPr="00D03ED8">
        <w:rPr>
          <w:rFonts w:eastAsia="Times New Roman" w:cs="Times New Roman"/>
          <w:lang w:eastAsia="ar-SA"/>
        </w:rPr>
        <w:t>nov</w:t>
      </w:r>
      <w:proofErr w:type="spellEnd"/>
      <w:r w:rsidRPr="00D03ED8">
        <w:rPr>
          <w:rFonts w:eastAsia="Times New Roman" w:cs="Times New Roman"/>
          <w:lang w:eastAsia="ar-SA"/>
        </w:rPr>
        <w:t>.</w:t>
      </w:r>
    </w:p>
    <w:p w:rsidR="00AF24CB" w:rsidRPr="00D03ED8" w:rsidRDefault="00AF24CB" w:rsidP="000F39EC">
      <w:pPr>
        <w:spacing w:after="160" w:line="259" w:lineRule="auto"/>
        <w:ind w:right="26"/>
        <w:jc w:val="both"/>
        <w:rPr>
          <w:rFonts w:eastAsia="Times New Roman" w:cs="Times New Roman"/>
          <w:lang w:eastAsia="lv-LV"/>
        </w:rPr>
      </w:pPr>
      <w:r>
        <w:rPr>
          <w:rFonts w:eastAsia="Times New Roman" w:cs="Times New Roman"/>
          <w:lang w:eastAsia="lv-LV"/>
        </w:rPr>
        <w:t xml:space="preserve">2.4. </w:t>
      </w:r>
      <w:r w:rsidRPr="00D03ED8">
        <w:rPr>
          <w:rFonts w:eastAsia="Times New Roman" w:cs="Times New Roman"/>
          <w:lang w:eastAsia="lv-LV"/>
        </w:rPr>
        <w:t xml:space="preserve">Pļaujmašīna uzkabināmā rotējošā   </w:t>
      </w:r>
      <w:r w:rsidRPr="00D03ED8">
        <w:rPr>
          <w:rFonts w:cs="Times New Roman"/>
        </w:rPr>
        <w:t xml:space="preserve">inventāra numurs: 1951,  atlikusī bilances vērtība 55,95 EUR  </w:t>
      </w:r>
      <w:r w:rsidRPr="00D03ED8">
        <w:rPr>
          <w:rFonts w:eastAsia="Times New Roman" w:cs="Times New Roman"/>
          <w:lang w:eastAsia="ar-SA"/>
        </w:rPr>
        <w:t xml:space="preserve">Izsolāmās Mantas atrašanās vieta Vienības ielā 6, Vaiņode, Vaiņodes </w:t>
      </w:r>
      <w:proofErr w:type="spellStart"/>
      <w:r w:rsidRPr="00D03ED8">
        <w:rPr>
          <w:rFonts w:eastAsia="Times New Roman" w:cs="Times New Roman"/>
          <w:lang w:eastAsia="ar-SA"/>
        </w:rPr>
        <w:t>pag</w:t>
      </w:r>
      <w:proofErr w:type="spellEnd"/>
      <w:r w:rsidRPr="00D03ED8">
        <w:rPr>
          <w:rFonts w:eastAsia="Times New Roman" w:cs="Times New Roman"/>
          <w:lang w:eastAsia="ar-SA"/>
        </w:rPr>
        <w:t xml:space="preserve">., Vaiņodes </w:t>
      </w:r>
      <w:proofErr w:type="spellStart"/>
      <w:r w:rsidRPr="00D03ED8">
        <w:rPr>
          <w:rFonts w:eastAsia="Times New Roman" w:cs="Times New Roman"/>
          <w:lang w:eastAsia="ar-SA"/>
        </w:rPr>
        <w:t>nov</w:t>
      </w:r>
      <w:proofErr w:type="spellEnd"/>
      <w:r w:rsidRPr="00D03ED8">
        <w:rPr>
          <w:rFonts w:eastAsia="Times New Roman" w:cs="Times New Roman"/>
          <w:lang w:eastAsia="ar-SA"/>
        </w:rPr>
        <w:t>.</w:t>
      </w:r>
    </w:p>
    <w:p w:rsidR="007321A5" w:rsidRPr="007321A5" w:rsidRDefault="000F39EC" w:rsidP="000F39EC">
      <w:pPr>
        <w:widowControl/>
        <w:suppressAutoHyphens w:val="0"/>
        <w:spacing w:after="160" w:line="259" w:lineRule="auto"/>
        <w:ind w:right="284"/>
        <w:jc w:val="both"/>
        <w:rPr>
          <w:rFonts w:eastAsia="Times New Roman" w:cs="Times New Roman"/>
          <w:kern w:val="0"/>
          <w:lang w:eastAsia="ar-SA" w:bidi="ar-SA"/>
        </w:rPr>
      </w:pPr>
      <w:r>
        <w:rPr>
          <w:rFonts w:eastAsia="Times New Roman" w:cs="Times New Roman"/>
          <w:kern w:val="0"/>
          <w:lang w:eastAsia="ar-SA" w:bidi="ar-SA"/>
        </w:rPr>
        <w:t xml:space="preserve">2.5. </w:t>
      </w:r>
      <w:r w:rsidR="007321A5" w:rsidRPr="007321A5">
        <w:rPr>
          <w:rFonts w:eastAsia="Times New Roman" w:cs="Times New Roman"/>
          <w:kern w:val="0"/>
          <w:lang w:eastAsia="ar-SA" w:bidi="ar-SA"/>
        </w:rPr>
        <w:t>Izsolāmās Mantas apskates vieta un laiks -  katru darba dienu no 09:00-12:00 un no 13:00-16:00. Mantu var apskatīt tās atrašanās vietā, iepriekš vienojoties ar Vaiņodes novada pašvaldības darbnīcas vadītāju Valdi Dobeli pa tālruni 26394402.</w:t>
      </w:r>
    </w:p>
    <w:p w:rsidR="007321A5" w:rsidRPr="007321A5" w:rsidRDefault="007321A5" w:rsidP="007C6F15">
      <w:pPr>
        <w:widowControl/>
        <w:spacing w:after="120"/>
        <w:ind w:right="284"/>
        <w:jc w:val="center"/>
        <w:rPr>
          <w:rFonts w:eastAsia="Times New Roman" w:cs="Times New Roman"/>
          <w:b/>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Informācijas publicēšanas kārtība un pieejamība</w:t>
      </w:r>
    </w:p>
    <w:p w:rsidR="007321A5" w:rsidRPr="007321A5" w:rsidRDefault="007321A5" w:rsidP="007C6F15">
      <w:pPr>
        <w:widowControl/>
        <w:numPr>
          <w:ilvl w:val="1"/>
          <w:numId w:val="2"/>
        </w:numPr>
        <w:tabs>
          <w:tab w:val="left" w:pos="-5245"/>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.Paziņojums par Mantas izsoli publicējams Vaiņodes novada pašvaldības mājas lapā </w:t>
      </w:r>
      <w:hyperlink r:id="rId8" w:history="1">
        <w:r w:rsidRPr="007321A5">
          <w:rPr>
            <w:rFonts w:eastAsia="Times New Roman" w:cs="Times New Roman"/>
            <w:color w:val="0000FF"/>
            <w:kern w:val="0"/>
            <w:u w:val="single"/>
            <w:lang w:eastAsia="ar-SA" w:bidi="ar-SA"/>
          </w:rPr>
          <w:t>www.vainode.lv</w:t>
        </w:r>
      </w:hyperlink>
      <w:r w:rsidRPr="007321A5">
        <w:rPr>
          <w:rFonts w:eastAsia="Times New Roman" w:cs="Times New Roman"/>
          <w:kern w:val="0"/>
          <w:lang w:eastAsia="ar-SA" w:bidi="ar-SA"/>
        </w:rPr>
        <w:t xml:space="preserve">, </w:t>
      </w:r>
      <w:hyperlink r:id="rId9" w:history="1">
        <w:r w:rsidRPr="007321A5">
          <w:rPr>
            <w:rFonts w:eastAsia="Times New Roman" w:cs="Times New Roman"/>
            <w:color w:val="0000FF"/>
            <w:kern w:val="0"/>
            <w:u w:val="single"/>
            <w:lang w:eastAsia="ar-SA" w:bidi="ar-SA"/>
          </w:rPr>
          <w:t>www.ss.com</w:t>
        </w:r>
      </w:hyperlink>
      <w:r w:rsidRPr="007321A5">
        <w:rPr>
          <w:rFonts w:eastAsia="Times New Roman" w:cs="Times New Roman"/>
          <w:kern w:val="0"/>
          <w:lang w:eastAsia="ar-SA" w:bidi="ar-SA"/>
        </w:rPr>
        <w:t xml:space="preserve"> un paziņojums izliekams redzamā vietā Vaiņodes novada pašvaldības domes ēkā un Embūtes pagasta pārvaldē.</w:t>
      </w:r>
    </w:p>
    <w:p w:rsidR="007321A5" w:rsidRPr="007321A5" w:rsidRDefault="007321A5" w:rsidP="007C6F15">
      <w:pPr>
        <w:widowControl/>
        <w:numPr>
          <w:ilvl w:val="1"/>
          <w:numId w:val="2"/>
        </w:numPr>
        <w:tabs>
          <w:tab w:val="left" w:pos="-5245"/>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lastRenderedPageBreak/>
        <w:t xml:space="preserve"> Ar Izsoles noteikumiem līdz izsoles dienai var iepazīties pašvaldības mājas lapā </w:t>
      </w:r>
      <w:hyperlink r:id="rId10" w:history="1">
        <w:r w:rsidRPr="007321A5">
          <w:rPr>
            <w:rFonts w:eastAsia="Times New Roman" w:cs="Times New Roman"/>
            <w:color w:val="0000FF"/>
            <w:kern w:val="0"/>
            <w:u w:val="single"/>
            <w:lang w:eastAsia="ar-SA" w:bidi="ar-SA"/>
          </w:rPr>
          <w:t>www.vainode.lv</w:t>
        </w:r>
      </w:hyperlink>
      <w:r w:rsidRPr="007321A5">
        <w:rPr>
          <w:rFonts w:eastAsia="Times New Roman" w:cs="Times New Roman"/>
          <w:kern w:val="0"/>
          <w:lang w:eastAsia="ar-SA" w:bidi="ar-SA"/>
        </w:rPr>
        <w:t xml:space="preserve"> </w:t>
      </w:r>
    </w:p>
    <w:p w:rsidR="007321A5" w:rsidRPr="007321A5" w:rsidRDefault="007321A5" w:rsidP="007C6F15">
      <w:pPr>
        <w:widowControl/>
        <w:tabs>
          <w:tab w:val="left" w:pos="-5245"/>
        </w:tabs>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Izsoles dalībnieki</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Par Dalībnieku var kļūt jebkura fiziska vai juridiska persona, kura saskaņā ar spēkā esošajiem normatīvajiem aktiem ir tiesīga iegūt savā īpašumā izsolāmo Mantu.</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Izsolītāji, tai skaitā izsoles komisijas dalībnieki, nevar būt pircēji ne sev ne kādas citas personas uzdevumā.</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Atkārtotas izsoles gadījumā par izsoles dalībnieku nevar kļūt persona, kura piedalījusies izsolāmās mantas iepriekšējā izsolē un kurai šajos noteikumos paredzētajos gadījumos nav tiesības saņemt atpakaļ iemaksāto nodrošinājuma naudu.</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dalībnieka pilnvarotā pārstāvja darbības izsolē ir saistošas izsoles dalībniekam. Izsoles dalībnieka pilnvarotā pārstāvja atsaukšana vai aizstāšana ar citu izsoles dalībnieka pilnvaroto pārstāvi stājas spēka ar brīdi, kad tiek iesniegts attiecīgs izsoles dalībnieka pilnvarotā pārstāvja atsaukšanas vai aizstāšanas dokuments.</w:t>
      </w:r>
    </w:p>
    <w:p w:rsidR="007321A5" w:rsidRPr="007321A5" w:rsidRDefault="007321A5" w:rsidP="007C6F15">
      <w:pPr>
        <w:widowControl/>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Izsoles dalībnieku reģistrācija</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Izsoles Dalībnieku reģistrācija un dokumentu pieņemšana notiek Vaiņodes novada pašvaldības domes ēkā  Raiņa iela 23A, Vaiņodē, Vaiņodes pag.,  Vaiņodes nov., LV-3435, sekretariātā katru darba dienu Reģistrācija notiek līdz  </w:t>
      </w:r>
      <w:r w:rsidR="007658FC">
        <w:rPr>
          <w:rFonts w:eastAsia="Times New Roman" w:cs="Times New Roman"/>
          <w:kern w:val="0"/>
          <w:lang w:eastAsia="ar-SA" w:bidi="ar-SA"/>
        </w:rPr>
        <w:t>2021</w:t>
      </w:r>
      <w:r w:rsidRPr="007321A5">
        <w:rPr>
          <w:rFonts w:eastAsia="Times New Roman" w:cs="Times New Roman"/>
          <w:kern w:val="0"/>
          <w:lang w:eastAsia="ar-SA" w:bidi="ar-SA"/>
        </w:rPr>
        <w:t xml:space="preserve">. gada </w:t>
      </w:r>
      <w:r w:rsidR="007658FC">
        <w:rPr>
          <w:rFonts w:eastAsia="Times New Roman" w:cs="Times New Roman"/>
          <w:kern w:val="0"/>
          <w:lang w:eastAsia="ar-SA" w:bidi="ar-SA"/>
        </w:rPr>
        <w:t>15.aprīļa</w:t>
      </w:r>
      <w:r w:rsidRPr="007321A5">
        <w:rPr>
          <w:rFonts w:eastAsia="Times New Roman" w:cs="Times New Roman"/>
          <w:kern w:val="0"/>
          <w:lang w:eastAsia="ar-SA" w:bidi="ar-SA"/>
        </w:rPr>
        <w:t xml:space="preserve"> </w:t>
      </w:r>
      <w:proofErr w:type="spellStart"/>
      <w:r w:rsidRPr="007321A5">
        <w:rPr>
          <w:rFonts w:eastAsia="Times New Roman" w:cs="Times New Roman"/>
          <w:kern w:val="0"/>
          <w:lang w:eastAsia="ar-SA" w:bidi="ar-SA"/>
        </w:rPr>
        <w:t>plkst</w:t>
      </w:r>
      <w:proofErr w:type="spellEnd"/>
      <w:r w:rsidRPr="007321A5">
        <w:rPr>
          <w:rFonts w:eastAsia="Times New Roman" w:cs="Times New Roman"/>
          <w:kern w:val="0"/>
          <w:lang w:eastAsia="ar-SA" w:bidi="ar-SA"/>
        </w:rPr>
        <w:t>. 1</w:t>
      </w:r>
      <w:r w:rsidR="007658FC">
        <w:rPr>
          <w:rFonts w:eastAsia="Times New Roman" w:cs="Times New Roman"/>
          <w:kern w:val="0"/>
          <w:lang w:eastAsia="ar-SA" w:bidi="ar-SA"/>
        </w:rPr>
        <w:t>0</w:t>
      </w:r>
      <w:r w:rsidRPr="007321A5">
        <w:rPr>
          <w:rFonts w:eastAsia="Times New Roman" w:cs="Times New Roman"/>
          <w:kern w:val="0"/>
          <w:vertAlign w:val="superscript"/>
          <w:lang w:eastAsia="ar-SA" w:bidi="ar-SA"/>
        </w:rPr>
        <w:t>00</w:t>
      </w:r>
      <w:r w:rsidRPr="007321A5">
        <w:rPr>
          <w:rFonts w:eastAsia="Times New Roman" w:cs="Times New Roman"/>
          <w:kern w:val="0"/>
          <w:lang w:eastAsia="ar-SA" w:bidi="ar-SA"/>
        </w:rPr>
        <w:t xml:space="preserve"> . </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Dokumenti jāiesniedz aizlīmētā aploksnē ar norādi “Dalībai </w:t>
      </w:r>
      <w:r w:rsidRPr="007321A5">
        <w:rPr>
          <w:rFonts w:eastAsia="Times New Roman" w:cs="Times New Roman"/>
          <w:i/>
          <w:kern w:val="0"/>
          <w:lang w:eastAsia="ar-SA" w:bidi="ar-SA"/>
        </w:rPr>
        <w:t>nosaukums, reģistrācijas nr.</w:t>
      </w:r>
      <w:r w:rsidRPr="007321A5">
        <w:rPr>
          <w:rFonts w:eastAsia="Times New Roman" w:cs="Times New Roman"/>
          <w:kern w:val="0"/>
          <w:lang w:eastAsia="ar-SA" w:bidi="ar-SA"/>
        </w:rPr>
        <w:t xml:space="preserve"> izsolei”</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Reģistrējoties izsolei Dalībnieks iesniedz:</w:t>
      </w:r>
    </w:p>
    <w:p w:rsidR="007321A5" w:rsidRPr="007321A5" w:rsidRDefault="007321A5" w:rsidP="007C6F15">
      <w:pPr>
        <w:widowControl/>
        <w:numPr>
          <w:ilvl w:val="2"/>
          <w:numId w:val="2"/>
        </w:numPr>
        <w:suppressAutoHyphens w:val="0"/>
        <w:spacing w:after="120" w:line="259" w:lineRule="auto"/>
        <w:ind w:left="1077" w:right="284"/>
        <w:jc w:val="both"/>
        <w:rPr>
          <w:rFonts w:eastAsia="Times New Roman" w:cs="Times New Roman"/>
          <w:kern w:val="0"/>
          <w:lang w:eastAsia="ar-SA" w:bidi="ar-SA"/>
        </w:rPr>
      </w:pPr>
      <w:r w:rsidRPr="007321A5">
        <w:rPr>
          <w:rFonts w:eastAsia="Times New Roman" w:cs="Times New Roman"/>
          <w:kern w:val="0"/>
          <w:lang w:eastAsia="ar-SA" w:bidi="ar-SA"/>
        </w:rPr>
        <w:t>juridiskas personas:</w:t>
      </w:r>
    </w:p>
    <w:p w:rsidR="007321A5" w:rsidRPr="00CB458D" w:rsidRDefault="007321A5" w:rsidP="00CB458D">
      <w:pPr>
        <w:pStyle w:val="Sarakstarindkopa"/>
        <w:widowControl/>
        <w:numPr>
          <w:ilvl w:val="0"/>
          <w:numId w:val="8"/>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pārstāvja pilnvaru;</w:t>
      </w:r>
    </w:p>
    <w:p w:rsidR="007321A5" w:rsidRPr="00CB458D" w:rsidRDefault="007321A5" w:rsidP="00CB458D">
      <w:pPr>
        <w:pStyle w:val="Sarakstarindkopa"/>
        <w:widowControl/>
        <w:numPr>
          <w:ilvl w:val="0"/>
          <w:numId w:val="8"/>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nodrošinājuma naudas un dalības maksas apliecinājuma dokumentu;</w:t>
      </w:r>
    </w:p>
    <w:p w:rsidR="007321A5" w:rsidRPr="00CB458D" w:rsidRDefault="007321A5" w:rsidP="00CB458D">
      <w:pPr>
        <w:pStyle w:val="Sarakstarindkopa"/>
        <w:widowControl/>
        <w:numPr>
          <w:ilvl w:val="0"/>
          <w:numId w:val="8"/>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 xml:space="preserve">Vaiņodes novada domei adresētu Pieteikumu piedalīties izsolē, norādot kustamo mantu, kuru paredzēts iegādāties. </w:t>
      </w:r>
    </w:p>
    <w:p w:rsidR="007321A5" w:rsidRPr="007321A5" w:rsidRDefault="007321A5" w:rsidP="007C6F15">
      <w:pPr>
        <w:widowControl/>
        <w:numPr>
          <w:ilvl w:val="2"/>
          <w:numId w:val="2"/>
        </w:numPr>
        <w:suppressAutoHyphens w:val="0"/>
        <w:spacing w:after="120" w:line="259" w:lineRule="auto"/>
        <w:ind w:left="1077" w:right="284"/>
        <w:jc w:val="both"/>
        <w:rPr>
          <w:rFonts w:eastAsia="Times New Roman" w:cs="Times New Roman"/>
          <w:kern w:val="0"/>
          <w:lang w:eastAsia="ar-SA" w:bidi="ar-SA"/>
        </w:rPr>
      </w:pPr>
      <w:r w:rsidRPr="007321A5">
        <w:rPr>
          <w:rFonts w:eastAsia="Times New Roman" w:cs="Times New Roman"/>
          <w:kern w:val="0"/>
          <w:lang w:eastAsia="ar-SA" w:bidi="ar-SA"/>
        </w:rPr>
        <w:t>fiziskas personas:</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uzrāda pasi, vārds, uzvārds, dzīvesvietas adrese, ;</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nodrošinājuma naudas un dalības maksas apliecinājuma dokumenti;</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Vaiņodes novada domei adresētu Pieteikumu piedalīties izsolē, norādot kustamo mantu, kuru paredzēts iegādāties;</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notariāli apliecinātu pilnvaru, ja fizisku personu pārstāv cita persona.</w:t>
      </w:r>
    </w:p>
    <w:p w:rsidR="007321A5" w:rsidRPr="007321A5" w:rsidRDefault="007658FC" w:rsidP="00CB458D">
      <w:pPr>
        <w:widowControl/>
        <w:numPr>
          <w:ilvl w:val="1"/>
          <w:numId w:val="2"/>
        </w:numPr>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 xml:space="preserve">Ja persona izpildījusi šo Noteikumu 5.3. punkta nosacījumus, tā tiek reģistrēta </w:t>
      </w:r>
      <w:r w:rsidR="007321A5" w:rsidRPr="007321A5">
        <w:rPr>
          <w:rFonts w:eastAsia="Times New Roman" w:cs="Times New Roman"/>
          <w:bCs/>
          <w:kern w:val="0"/>
          <w:lang w:eastAsia="ar-SA" w:bidi="ar-SA"/>
        </w:rPr>
        <w:t xml:space="preserve">izsoles </w:t>
      </w:r>
      <w:r w:rsidR="007321A5" w:rsidRPr="007321A5">
        <w:rPr>
          <w:rFonts w:eastAsia="Times New Roman" w:cs="Times New Roman"/>
          <w:kern w:val="0"/>
          <w:lang w:eastAsia="ar-SA" w:bidi="ar-SA"/>
        </w:rPr>
        <w:t>Dalībnieku reģistrācijas lapā, kurā norāda:</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dalībnieka kārtas numuru;</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fiziskai personai - vārdu, uzvārdu, personas kodu, dzīvesvietas adresi;</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lastRenderedPageBreak/>
        <w:t xml:space="preserve">juridiskai personai - nosaukumu, reģistrācijas numuru, juridisko adresi, pārstāvja vārdu un uzvārdu, atzīmi par šo Noteikumu 6.2. punkta apakšpunktos iesniegtajiem dokumentiem. </w:t>
      </w:r>
    </w:p>
    <w:p w:rsidR="007321A5" w:rsidRPr="007321A5" w:rsidRDefault="007658FC" w:rsidP="00CB458D">
      <w:pPr>
        <w:widowControl/>
        <w:numPr>
          <w:ilvl w:val="1"/>
          <w:numId w:val="2"/>
        </w:numPr>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Par izsoles Dalībnieku netiek reģistrēta Persona, kura:</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nav iesniegusi vai uzrādījusi visus šo Noteikumu 5.3. punktā  minētos dokumentus;</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nav veikusi 1.9. punktā noteiktos  maksājumus;</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spacing w:val="-12"/>
          <w:kern w:val="0"/>
          <w:lang w:eastAsia="ar-SA" w:bidi="ar-SA"/>
        </w:rPr>
        <w:t xml:space="preserve">ja vēl </w:t>
      </w:r>
      <w:r w:rsidRPr="007321A5">
        <w:rPr>
          <w:rFonts w:eastAsia="Times New Roman" w:cs="Times New Roman"/>
          <w:kern w:val="0"/>
          <w:lang w:eastAsia="ar-SA" w:bidi="ar-SA"/>
        </w:rPr>
        <w:t xml:space="preserve">nav iestājies vai jau beidzies </w:t>
      </w:r>
      <w:r w:rsidRPr="007321A5">
        <w:rPr>
          <w:rFonts w:eastAsia="Times New Roman" w:cs="Times New Roman"/>
          <w:bCs/>
          <w:kern w:val="0"/>
          <w:lang w:eastAsia="ar-SA" w:bidi="ar-SA"/>
        </w:rPr>
        <w:t xml:space="preserve">izsoles </w:t>
      </w:r>
      <w:r w:rsidRPr="007321A5">
        <w:rPr>
          <w:rFonts w:eastAsia="Times New Roman" w:cs="Times New Roman"/>
          <w:kern w:val="0"/>
          <w:lang w:eastAsia="ar-SA" w:bidi="ar-SA"/>
        </w:rPr>
        <w:t>reģistrācijas termiņš;</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uz izsoles dienu ir ierosināta pretendenta maksātnespēja vai tā saimnieciskā darbība ir apturēta;</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nav nokārtojusi finansiālas saistības ar Izsoles organizētāju.</w:t>
      </w:r>
    </w:p>
    <w:p w:rsidR="007321A5" w:rsidRPr="007321A5" w:rsidRDefault="007321A5" w:rsidP="007C6F15">
      <w:pPr>
        <w:widowControl/>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 xml:space="preserve"> Izsoles norise</w:t>
      </w:r>
    </w:p>
    <w:p w:rsidR="007321A5" w:rsidRPr="007321A5" w:rsidRDefault="007658FC" w:rsidP="00CB458D">
      <w:pPr>
        <w:widowControl/>
        <w:numPr>
          <w:ilvl w:val="1"/>
          <w:numId w:val="2"/>
        </w:numPr>
        <w:tabs>
          <w:tab w:val="left" w:pos="0"/>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Izsoles norises laiks: 20</w:t>
      </w:r>
      <w:r>
        <w:rPr>
          <w:rFonts w:eastAsia="Times New Roman" w:cs="Times New Roman"/>
          <w:kern w:val="0"/>
          <w:lang w:eastAsia="ar-SA" w:bidi="ar-SA"/>
        </w:rPr>
        <w:t>21</w:t>
      </w:r>
      <w:r w:rsidR="007321A5" w:rsidRPr="007321A5">
        <w:rPr>
          <w:rFonts w:eastAsia="Times New Roman" w:cs="Times New Roman"/>
          <w:kern w:val="0"/>
          <w:lang w:eastAsia="ar-SA" w:bidi="ar-SA"/>
        </w:rPr>
        <w:t xml:space="preserve">.gada </w:t>
      </w:r>
      <w:r w:rsidR="009255A0">
        <w:rPr>
          <w:rFonts w:eastAsia="Times New Roman" w:cs="Times New Roman"/>
          <w:kern w:val="0"/>
          <w:lang w:eastAsia="ar-SA" w:bidi="ar-SA"/>
        </w:rPr>
        <w:t>1</w:t>
      </w:r>
      <w:r>
        <w:rPr>
          <w:rFonts w:eastAsia="Times New Roman" w:cs="Times New Roman"/>
          <w:kern w:val="0"/>
          <w:lang w:eastAsia="ar-SA" w:bidi="ar-SA"/>
        </w:rPr>
        <w:t>5</w:t>
      </w:r>
      <w:r w:rsidR="009255A0">
        <w:rPr>
          <w:rFonts w:eastAsia="Times New Roman" w:cs="Times New Roman"/>
          <w:kern w:val="0"/>
          <w:lang w:eastAsia="ar-SA" w:bidi="ar-SA"/>
        </w:rPr>
        <w:t>.</w:t>
      </w:r>
      <w:r>
        <w:rPr>
          <w:rFonts w:eastAsia="Times New Roman" w:cs="Times New Roman"/>
          <w:kern w:val="0"/>
          <w:lang w:eastAsia="ar-SA" w:bidi="ar-SA"/>
        </w:rPr>
        <w:t>aprīlī</w:t>
      </w:r>
      <w:r w:rsidR="007321A5" w:rsidRPr="007321A5">
        <w:rPr>
          <w:rFonts w:eastAsia="Times New Roman" w:cs="Times New Roman"/>
          <w:kern w:val="0"/>
          <w:lang w:eastAsia="ar-SA" w:bidi="ar-SA"/>
        </w:rPr>
        <w:t xml:space="preserve"> </w:t>
      </w:r>
      <w:proofErr w:type="spellStart"/>
      <w:r w:rsidR="007321A5" w:rsidRPr="007321A5">
        <w:rPr>
          <w:rFonts w:eastAsia="Times New Roman" w:cs="Times New Roman"/>
          <w:kern w:val="0"/>
          <w:lang w:eastAsia="ar-SA" w:bidi="ar-SA"/>
        </w:rPr>
        <w:t>plkst</w:t>
      </w:r>
      <w:proofErr w:type="spellEnd"/>
      <w:r w:rsidR="007321A5" w:rsidRPr="007321A5">
        <w:rPr>
          <w:rFonts w:eastAsia="Times New Roman" w:cs="Times New Roman"/>
          <w:kern w:val="0"/>
          <w:lang w:eastAsia="ar-SA" w:bidi="ar-SA"/>
        </w:rPr>
        <w:t>. 11</w:t>
      </w:r>
      <w:r w:rsidR="007321A5" w:rsidRPr="007321A5">
        <w:rPr>
          <w:rFonts w:eastAsia="Times New Roman" w:cs="Times New Roman"/>
          <w:kern w:val="0"/>
          <w:vertAlign w:val="superscript"/>
          <w:lang w:eastAsia="ar-SA" w:bidi="ar-SA"/>
        </w:rPr>
        <w:t>00</w:t>
      </w:r>
      <w:r w:rsidR="007321A5" w:rsidRPr="007321A5">
        <w:rPr>
          <w:rFonts w:eastAsia="Times New Roman" w:cs="Times New Roman"/>
          <w:kern w:val="0"/>
          <w:lang w:eastAsia="ar-SA" w:bidi="ar-SA"/>
        </w:rPr>
        <w:t xml:space="preserve"> .</w:t>
      </w:r>
    </w:p>
    <w:p w:rsidR="007321A5" w:rsidRPr="007321A5" w:rsidRDefault="007658FC" w:rsidP="00CB458D">
      <w:pPr>
        <w:widowControl/>
        <w:numPr>
          <w:ilvl w:val="1"/>
          <w:numId w:val="2"/>
        </w:numPr>
        <w:tabs>
          <w:tab w:val="left" w:pos="0"/>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Izsoles komisija nav tiesīga līdz izsoles sākuma iepazīstināt fiziskās un juridiskas personas ar ziņām par izsoles dalībniekiem.</w:t>
      </w:r>
    </w:p>
    <w:p w:rsidR="007321A5" w:rsidRPr="007321A5" w:rsidRDefault="007658FC" w:rsidP="00CB458D">
      <w:pPr>
        <w:widowControl/>
        <w:numPr>
          <w:ilvl w:val="1"/>
          <w:numId w:val="2"/>
        </w:numPr>
        <w:tabs>
          <w:tab w:val="left" w:pos="0"/>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Starp izsoles Dalībniekiem aizliegta vienošanās, kas varētu ietekmēt izsoles rezultātus un gaitu.</w:t>
      </w:r>
    </w:p>
    <w:p w:rsidR="007321A5" w:rsidRPr="007321A5" w:rsidRDefault="007658FC" w:rsidP="00CB458D">
      <w:pPr>
        <w:widowControl/>
        <w:numPr>
          <w:ilvl w:val="1"/>
          <w:numId w:val="2"/>
        </w:numPr>
        <w:tabs>
          <w:tab w:val="left" w:pos="0"/>
        </w:tabs>
        <w:suppressAutoHyphens w:val="0"/>
        <w:spacing w:after="120" w:line="259" w:lineRule="auto"/>
        <w:ind w:left="360" w:right="284"/>
        <w:jc w:val="both"/>
        <w:rPr>
          <w:rFonts w:eastAsia="Times New Roman" w:cs="Times New Roman"/>
          <w:b/>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Izsole var notikt, ja uz izsoli ieradies un tajā piedalās vismaz viens šajā nolikumā noteiktajā kartībā reģistrēts izsoles Dalībnieks un, kas izsolē veicis vismaz vienu izsoles soli.</w:t>
      </w:r>
    </w:p>
    <w:p w:rsidR="007321A5" w:rsidRPr="007321A5" w:rsidRDefault="007658FC"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Komisijas priekšsēdētājs, atklājot izsoli, iepazīstina ar Komisiju, īsi raksturo izsoles priekšmetu, paziņo izsoles priekšmeta sākumcenu un soli. Izsolīta tiek katra Manta atsevišķi, ievērojot šajā punktā norādīto secību.</w:t>
      </w:r>
    </w:p>
    <w:p w:rsidR="007321A5" w:rsidRPr="007321A5" w:rsidRDefault="007658FC"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Komisijas priekšsēdētājs nosauc izsoles priekšmeta sākumcenu, piedāvājot izsoles Dalībniekiem veikt soli.</w:t>
      </w:r>
    </w:p>
    <w:p w:rsidR="007321A5" w:rsidRPr="007321A5" w:rsidRDefault="007658FC"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Izsoles Dalībnieki solīšanas procesā paceļ savu reģistrācijas kartīti ar numuru. Katrs šāds solījums ir Dalībnieka apliecinājums, ka viņš palielina izsoles priekšmeta cenu par vienu izsoles soli. Ja neviens no izsoles Dalībniekiem pēdējo augstāko cenu nepārsola, Komisijas priekšsēdētājs trīs reizes atkārto pēdējo nosolīto augstāko cenu un to fiksē ar āmura piesitienu.</w:t>
      </w:r>
    </w:p>
    <w:p w:rsidR="007321A5" w:rsidRPr="007321A5" w:rsidRDefault="007658FC"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Pēc āmura piesitiena izsoles priekšmetu ir nosolījis tas izsoles Dalībnieks, kurš nosolījis pēdējo augstāko cenu.</w:t>
      </w:r>
    </w:p>
    <w:p w:rsidR="007321A5" w:rsidRPr="007321A5" w:rsidRDefault="007658FC"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Katrs izsoles Dalībnieks ar savu parakstu izsoles protokolā apstiprina savu pēdējo nosolīto cenu.</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gaita tiek fiksēta protokolā. Izsolei noslēdzoties, protokolu paraksta visi komisijas locekļi.</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Dalībniekam, kurš nosolījis augstāko maksu (turpmāk – Nosolītājs) par katru konkrēto Mantu, septiņu dienu laikā pēc izsoles rezultātu paziņošanas jāparaksta Mantas pirkšanas-pārdošanas līgums (turpmāk Līgums, projekts pielikumā Nr.3) vai rakstiski jāpaziņo par atteikumu to slēgt. Ja minētajā laikā Nosolītājs neparaksta  </w:t>
      </w:r>
      <w:r w:rsidRPr="007321A5">
        <w:rPr>
          <w:rFonts w:eastAsia="Times New Roman" w:cs="Times New Roman"/>
          <w:kern w:val="0"/>
          <w:lang w:eastAsia="ar-SA" w:bidi="ar-SA"/>
        </w:rPr>
        <w:lastRenderedPageBreak/>
        <w:t>Līgumu un neiesniedz atteikumu, Pārdevējs pieņem, ka Nosolītājs no pirkšanas-pārdošanas  līguma slēgšanas ir atteicies.</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Ja Nosolītājs atsakās slēgt Līgumu, Pārdevējs piedāvā Līgumu slēgt tam dalībniekam, kurš nosolījis nākamo augstāko Mantas pirkuma maksu. </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protokols apstiprināms Vaiņodes novada domes sēdē.</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Dalībniekiem, kuri izsolē nav ieguvuši Mantas pirkšanas tiesības, viņu iemaksātā nodrošinājuma nauda tiek atmaksāta. Drošības nauda netiek atmaksāta.</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Nosolītājs, kurš ieguvis Mantas pirkšanas tiesības un noslēdz ar Pārdevēju nomas līgumu, nodrošinājuma nauda tiek ieskaitīta Mantas pirkuma maksā.</w:t>
      </w:r>
    </w:p>
    <w:p w:rsidR="007321A5" w:rsidRPr="007321A5" w:rsidRDefault="007321A5" w:rsidP="007C6F15">
      <w:pPr>
        <w:widowControl/>
        <w:tabs>
          <w:tab w:val="left" w:pos="-5387"/>
          <w:tab w:val="left" w:pos="709"/>
        </w:tabs>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Nenotikusi izsole</w:t>
      </w:r>
    </w:p>
    <w:p w:rsidR="007321A5" w:rsidRPr="007321A5" w:rsidRDefault="007321A5" w:rsidP="00CB458D">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 uzskatāma par nenotikušu, ja:</w:t>
      </w:r>
    </w:p>
    <w:p w:rsidR="007321A5" w:rsidRPr="007321A5" w:rsidRDefault="007321A5" w:rsidP="00CB458D">
      <w:pPr>
        <w:widowControl/>
        <w:numPr>
          <w:ilvl w:val="2"/>
          <w:numId w:val="2"/>
        </w:numPr>
        <w:tabs>
          <w:tab w:val="left" w:pos="-5245"/>
          <w:tab w:val="left" w:pos="-3544"/>
          <w:tab w:val="left" w:pos="1710"/>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uz izsoli nav ieradies un reģistrējies neviens dalībnieks;</w:t>
      </w:r>
    </w:p>
    <w:p w:rsidR="007321A5" w:rsidRPr="007321A5" w:rsidRDefault="007321A5" w:rsidP="00CB458D">
      <w:pPr>
        <w:widowControl/>
        <w:numPr>
          <w:ilvl w:val="2"/>
          <w:numId w:val="2"/>
        </w:numPr>
        <w:tabs>
          <w:tab w:val="left" w:pos="-5245"/>
          <w:tab w:val="left" w:pos="-3544"/>
          <w:tab w:val="left" w:pos="1843"/>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pieteikušies vairāki nomas tiesību pretendenti un neviens no viņiem nepārsola izsoles sākumcenu;</w:t>
      </w:r>
    </w:p>
    <w:p w:rsidR="007321A5" w:rsidRPr="007321A5" w:rsidRDefault="007321A5" w:rsidP="00CB458D">
      <w:pPr>
        <w:widowControl/>
        <w:numPr>
          <w:ilvl w:val="2"/>
          <w:numId w:val="2"/>
        </w:numPr>
        <w:tabs>
          <w:tab w:val="left" w:pos="-5245"/>
          <w:tab w:val="left" w:pos="-3544"/>
          <w:tab w:val="left" w:pos="1843"/>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nosolītājs noteiktajā laikā nav samaksājis nosolīto cenu.</w:t>
      </w:r>
    </w:p>
    <w:p w:rsidR="007321A5" w:rsidRPr="007321A5" w:rsidRDefault="007321A5" w:rsidP="007C6F15">
      <w:pPr>
        <w:widowControl/>
        <w:spacing w:after="120"/>
        <w:ind w:right="284"/>
        <w:rPr>
          <w:rFonts w:eastAsia="Times New Roman" w:cs="Times New Roman"/>
          <w:b/>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Izsoles gaitas un rezultātu apstrīdēšanas kārtība</w:t>
      </w:r>
    </w:p>
    <w:p w:rsidR="007321A5" w:rsidRPr="007321A5" w:rsidRDefault="007321A5" w:rsidP="007C6F15">
      <w:pPr>
        <w:widowControl/>
        <w:tabs>
          <w:tab w:val="left" w:pos="-5387"/>
          <w:tab w:val="left" w:pos="-5245"/>
        </w:tabs>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   </w:t>
      </w:r>
    </w:p>
    <w:p w:rsidR="007321A5" w:rsidRPr="007321A5" w:rsidRDefault="007321A5" w:rsidP="007C6F15">
      <w:pPr>
        <w:widowControl/>
        <w:tabs>
          <w:tab w:val="left" w:pos="-5387"/>
          <w:tab w:val="left" w:pos="-5245"/>
        </w:tabs>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8.1. Izsoles dalībniekiem ir tiesības iesniegt sūdzību Vaiņodes novada domē par Komisijas vai izsoles organizētāja veiktajām darbībām 3 (trīs) darba dienu laikā no izsoles dienas.</w:t>
      </w:r>
    </w:p>
    <w:p w:rsidR="007321A5" w:rsidRPr="007321A5" w:rsidRDefault="007321A5" w:rsidP="007321A5">
      <w:pPr>
        <w:widowControl/>
        <w:ind w:right="26"/>
        <w:rPr>
          <w:rFonts w:eastAsia="Times New Roman" w:cs="Times New Roman"/>
          <w:b/>
          <w:kern w:val="0"/>
          <w:lang w:eastAsia="ar-SA" w:bidi="ar-SA"/>
        </w:rPr>
      </w:pPr>
    </w:p>
    <w:p w:rsidR="007321A5" w:rsidRPr="007321A5" w:rsidRDefault="007321A5" w:rsidP="007321A5">
      <w:pPr>
        <w:widowControl/>
        <w:ind w:right="26"/>
        <w:jc w:val="center"/>
        <w:rPr>
          <w:rFonts w:eastAsia="Times New Roman" w:cs="Times New Roman"/>
          <w:b/>
          <w:kern w:val="0"/>
          <w:lang w:eastAsia="ar-SA" w:bidi="ar-SA"/>
        </w:rPr>
      </w:pPr>
    </w:p>
    <w:p w:rsidR="007321A5" w:rsidRPr="007321A5" w:rsidRDefault="007321A5" w:rsidP="007321A5">
      <w:pPr>
        <w:widowControl/>
        <w:ind w:right="26"/>
        <w:jc w:val="center"/>
        <w:rPr>
          <w:rFonts w:eastAsia="Times New Roman" w:cs="Times New Roman"/>
          <w:b/>
          <w:kern w:val="0"/>
          <w:lang w:eastAsia="ar-SA" w:bidi="ar-SA"/>
        </w:rPr>
      </w:pPr>
    </w:p>
    <w:p w:rsidR="007321A5" w:rsidRPr="007321A5" w:rsidRDefault="007321A5" w:rsidP="007321A5">
      <w:pPr>
        <w:widowControl/>
        <w:ind w:right="84"/>
        <w:jc w:val="both"/>
        <w:rPr>
          <w:rFonts w:eastAsia="Times New Roman" w:cs="Times New Roman"/>
          <w:kern w:val="0"/>
          <w:lang w:eastAsia="ar-SA" w:bidi="ar-SA"/>
        </w:rPr>
      </w:pPr>
      <w:r w:rsidRPr="007321A5">
        <w:rPr>
          <w:rFonts w:eastAsia="Times New Roman" w:cs="Times New Roman"/>
          <w:kern w:val="0"/>
          <w:lang w:eastAsia="ar-SA" w:bidi="ar-SA"/>
        </w:rPr>
        <w:t>Vaiņodes novada domes priekšsēdētājs</w:t>
      </w:r>
      <w:r w:rsidRPr="007321A5">
        <w:rPr>
          <w:rFonts w:eastAsia="Times New Roman" w:cs="Times New Roman"/>
          <w:kern w:val="0"/>
          <w:lang w:eastAsia="ar-SA" w:bidi="ar-SA"/>
        </w:rPr>
        <w:tab/>
      </w:r>
      <w:r w:rsidRPr="007321A5">
        <w:rPr>
          <w:rFonts w:eastAsia="Times New Roman" w:cs="Times New Roman"/>
          <w:kern w:val="0"/>
          <w:lang w:eastAsia="ar-SA" w:bidi="ar-SA"/>
        </w:rPr>
        <w:tab/>
      </w:r>
      <w:r w:rsidRPr="007321A5">
        <w:rPr>
          <w:rFonts w:eastAsia="Times New Roman" w:cs="Times New Roman"/>
          <w:kern w:val="0"/>
          <w:lang w:eastAsia="ar-SA" w:bidi="ar-SA"/>
        </w:rPr>
        <w:tab/>
      </w:r>
      <w:r w:rsidRPr="007321A5">
        <w:rPr>
          <w:rFonts w:eastAsia="Times New Roman" w:cs="Times New Roman"/>
          <w:kern w:val="0"/>
          <w:lang w:eastAsia="ar-SA" w:bidi="ar-SA"/>
        </w:rPr>
        <w:tab/>
      </w:r>
      <w:r w:rsidRPr="007321A5">
        <w:rPr>
          <w:rFonts w:eastAsia="Times New Roman" w:cs="Times New Roman"/>
          <w:kern w:val="0"/>
          <w:lang w:eastAsia="ar-SA" w:bidi="ar-SA"/>
        </w:rPr>
        <w:tab/>
        <w:t xml:space="preserve">/V.Jansons/ </w:t>
      </w:r>
    </w:p>
    <w:p w:rsidR="007321A5" w:rsidRPr="007321A5" w:rsidRDefault="007321A5" w:rsidP="007321A5">
      <w:pPr>
        <w:widowControl/>
        <w:ind w:right="26"/>
        <w:jc w:val="center"/>
        <w:rPr>
          <w:rFonts w:eastAsia="Times New Roman" w:cs="Times New Roman"/>
          <w:b/>
          <w:kern w:val="0"/>
          <w:lang w:eastAsia="ar-SA" w:bidi="ar-SA"/>
        </w:rPr>
      </w:pPr>
    </w:p>
    <w:p w:rsidR="007321A5" w:rsidRPr="007321A5" w:rsidRDefault="007321A5" w:rsidP="007321A5">
      <w:pPr>
        <w:widowControl/>
        <w:ind w:right="-1"/>
        <w:jc w:val="right"/>
        <w:rPr>
          <w:rFonts w:eastAsia="Times New Roman" w:cs="Times New Roman"/>
          <w:kern w:val="0"/>
          <w:lang w:eastAsia="ar-SA" w:bidi="ar-SA"/>
        </w:rPr>
      </w:pPr>
    </w:p>
    <w:p w:rsidR="007321A5" w:rsidRPr="007321A5" w:rsidRDefault="007321A5" w:rsidP="007321A5">
      <w:pPr>
        <w:widowControl/>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r w:rsidRPr="007321A5">
        <w:rPr>
          <w:rFonts w:eastAsia="Times New Roman" w:cs="Times New Roman"/>
          <w:kern w:val="0"/>
          <w:lang w:eastAsia="ar-SA" w:bidi="ar-SA"/>
        </w:rPr>
        <w:tab/>
      </w: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pPr>
        <w:widowControl/>
        <w:suppressAutoHyphens w:val="0"/>
        <w:spacing w:after="160" w:line="259" w:lineRule="auto"/>
        <w:rPr>
          <w:rFonts w:eastAsia="Times New Roman" w:cs="Times New Roman"/>
          <w:kern w:val="0"/>
          <w:lang w:eastAsia="ar-SA" w:bidi="ar-SA"/>
        </w:rPr>
      </w:pPr>
      <w:r>
        <w:rPr>
          <w:rFonts w:eastAsia="Times New Roman" w:cs="Times New Roman"/>
          <w:kern w:val="0"/>
          <w:lang w:eastAsia="ar-SA" w:bidi="ar-SA"/>
        </w:rPr>
        <w:br w:type="page"/>
      </w: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Pr="007321A5" w:rsidRDefault="007321A5" w:rsidP="007321A5">
      <w:pPr>
        <w:widowControl/>
        <w:tabs>
          <w:tab w:val="left" w:pos="495"/>
        </w:tabs>
        <w:ind w:right="-1"/>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1. pielikums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pie “Vaiņodes novada pašvaldībai piederošās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kustamās mantas pārdošanas izsoles noteikumiem”</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center"/>
        <w:rPr>
          <w:rFonts w:eastAsia="Times New Roman" w:cs="Times New Roman"/>
          <w:b/>
          <w:kern w:val="0"/>
          <w:sz w:val="28"/>
          <w:szCs w:val="28"/>
          <w:lang w:eastAsia="lv-LV" w:bidi="ar-SA"/>
        </w:rPr>
      </w:pPr>
      <w:r w:rsidRPr="007321A5">
        <w:rPr>
          <w:rFonts w:eastAsia="Times New Roman" w:cs="Times New Roman"/>
          <w:b/>
          <w:kern w:val="0"/>
          <w:sz w:val="28"/>
          <w:szCs w:val="28"/>
          <w:lang w:eastAsia="lv-LV" w:bidi="ar-SA"/>
        </w:rPr>
        <w:t>Vaiņodes novada pašvaldībai</w:t>
      </w:r>
    </w:p>
    <w:p w:rsidR="007321A5" w:rsidRPr="007321A5" w:rsidRDefault="007321A5" w:rsidP="007321A5">
      <w:pPr>
        <w:widowControl/>
        <w:spacing w:after="360"/>
        <w:jc w:val="center"/>
        <w:rPr>
          <w:rFonts w:eastAsia="Times New Roman" w:cs="Times New Roman"/>
          <w:kern w:val="0"/>
          <w:lang w:eastAsia="lv-LV" w:bidi="ar-SA"/>
        </w:rPr>
      </w:pPr>
      <w:r w:rsidRPr="007321A5">
        <w:rPr>
          <w:rFonts w:eastAsia="Times New Roman" w:cs="Times New Roman"/>
          <w:b/>
          <w:kern w:val="0"/>
          <w:lang w:eastAsia="lv-LV" w:bidi="ar-SA"/>
        </w:rPr>
        <w:t>Raiņa ielā 23A, Vaiņode, Vaiņodes pag., Vaiņodes nov.</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 fiziskas personas vārds, uzvārds, personas kods</w:t>
      </w:r>
    </w:p>
    <w:p w:rsidR="007321A5" w:rsidRPr="007321A5" w:rsidRDefault="007321A5" w:rsidP="007321A5">
      <w:pPr>
        <w:widowControl/>
        <w:spacing w:after="120"/>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Pretendenta-juridiskas personas nosaukums, reģistrācijas numurs</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–fiziskas personas deklarētā dzīves vieta</w:t>
      </w:r>
    </w:p>
    <w:p w:rsidR="007321A5" w:rsidRPr="007321A5" w:rsidRDefault="007321A5" w:rsidP="007321A5">
      <w:pPr>
        <w:widowControl/>
        <w:spacing w:after="120"/>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–juridiskas personas juridiskā adrese</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pārstāvja (ja ir) vārds, uzvārds, personas kods</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                                                                           e-pasta adrese (ja ir)</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                                                                       Tālruņa nr. (ja ir)</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center"/>
        <w:rPr>
          <w:rFonts w:eastAsia="Times New Roman" w:cs="Times New Roman"/>
          <w:b/>
          <w:kern w:val="0"/>
          <w:lang w:eastAsia="lv-LV" w:bidi="ar-SA"/>
        </w:rPr>
      </w:pPr>
      <w:r w:rsidRPr="007321A5">
        <w:rPr>
          <w:rFonts w:eastAsia="Times New Roman" w:cs="Times New Roman"/>
          <w:b/>
          <w:kern w:val="0"/>
          <w:lang w:eastAsia="lv-LV" w:bidi="ar-SA"/>
        </w:rPr>
        <w:t>PIETEIKUMS</w:t>
      </w:r>
    </w:p>
    <w:p w:rsidR="007321A5" w:rsidRPr="007321A5" w:rsidRDefault="007321A5" w:rsidP="007321A5">
      <w:pPr>
        <w:widowControl/>
        <w:jc w:val="center"/>
        <w:rPr>
          <w:rFonts w:eastAsia="Times New Roman" w:cs="Times New Roman"/>
          <w:i/>
          <w:kern w:val="0"/>
          <w:lang w:eastAsia="lv-LV" w:bidi="ar-SA"/>
        </w:rPr>
      </w:pPr>
      <w:r w:rsidRPr="007321A5">
        <w:rPr>
          <w:rFonts w:eastAsia="Times New Roman" w:cs="Times New Roman"/>
          <w:i/>
          <w:kern w:val="0"/>
          <w:lang w:eastAsia="lv-LV" w:bidi="ar-SA"/>
        </w:rPr>
        <w:t>dalībai kustamās mantas “………………………………………………………….”</w:t>
      </w:r>
    </w:p>
    <w:p w:rsidR="007321A5" w:rsidRPr="007321A5" w:rsidRDefault="007321A5" w:rsidP="007321A5">
      <w:pPr>
        <w:widowControl/>
        <w:jc w:val="center"/>
        <w:rPr>
          <w:rFonts w:eastAsia="Times New Roman" w:cs="Times New Roman"/>
          <w:i/>
          <w:kern w:val="0"/>
          <w:lang w:eastAsia="lv-LV" w:bidi="ar-SA"/>
        </w:rPr>
      </w:pPr>
      <w:r w:rsidRPr="007321A5">
        <w:rPr>
          <w:rFonts w:eastAsia="Times New Roman" w:cs="Times New Roman"/>
          <w:i/>
          <w:kern w:val="0"/>
          <w:lang w:eastAsia="lv-LV" w:bidi="ar-SA"/>
        </w:rPr>
        <w:t>izsolei</w:t>
      </w:r>
    </w:p>
    <w:p w:rsidR="007321A5" w:rsidRPr="007321A5" w:rsidRDefault="007321A5" w:rsidP="007321A5">
      <w:pPr>
        <w:widowControl/>
        <w:rPr>
          <w:rFonts w:eastAsia="Times New Roman" w:cs="Times New Roman"/>
          <w:kern w:val="0"/>
          <w:lang w:eastAsia="lv-LV" w:bidi="ar-SA"/>
        </w:rPr>
      </w:pPr>
    </w:p>
    <w:p w:rsidR="007321A5" w:rsidRPr="007321A5" w:rsidRDefault="007321A5" w:rsidP="007321A5">
      <w:pPr>
        <w:widowControl/>
        <w:spacing w:before="120"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rPr>
          <w:rFonts w:eastAsia="Times New Roman" w:cs="Times New Roman"/>
          <w:kern w:val="0"/>
          <w:lang w:eastAsia="lv-LV" w:bidi="ar-SA"/>
        </w:rPr>
      </w:pPr>
      <w:r w:rsidRPr="007321A5">
        <w:rPr>
          <w:rFonts w:eastAsia="Times New Roman" w:cs="Times New Roman"/>
          <w:kern w:val="0"/>
          <w:lang w:eastAsia="lv-LV" w:bidi="ar-SA"/>
        </w:rPr>
        <w:t>Apstiprinu, ka esmu iepazinies ar izsoles objektu un izsoles noteikumiem, piekrītu tā nosacījumiem, tie ir saprotami un iebildumu un pretenziju  …ir…./….nav….</w:t>
      </w:r>
    </w:p>
    <w:p w:rsidR="007321A5" w:rsidRPr="007321A5" w:rsidRDefault="007321A5" w:rsidP="007321A5">
      <w:pPr>
        <w:widowControl/>
        <w:rPr>
          <w:rFonts w:eastAsia="Times New Roman" w:cs="Times New Roman"/>
          <w:kern w:val="0"/>
          <w:sz w:val="20"/>
          <w:szCs w:val="20"/>
          <w:lang w:eastAsia="lv-LV" w:bidi="ar-SA"/>
        </w:rPr>
      </w:pPr>
    </w:p>
    <w:p w:rsidR="007321A5" w:rsidRPr="007321A5" w:rsidRDefault="007321A5" w:rsidP="007321A5">
      <w:pPr>
        <w:widowControl/>
        <w:rPr>
          <w:rFonts w:eastAsia="Times New Roman" w:cs="Times New Roman"/>
          <w:kern w:val="0"/>
          <w:sz w:val="20"/>
          <w:szCs w:val="20"/>
          <w:lang w:eastAsia="lv-LV" w:bidi="ar-SA"/>
        </w:rPr>
      </w:pPr>
    </w:p>
    <w:p w:rsidR="007321A5" w:rsidRPr="007321A5" w:rsidRDefault="007321A5" w:rsidP="007321A5">
      <w:pPr>
        <w:widowControl/>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w:t>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t>_______________________</w:t>
      </w:r>
      <w:r w:rsidRPr="007321A5">
        <w:rPr>
          <w:rFonts w:eastAsia="Times New Roman" w:cs="Times New Roman"/>
          <w:kern w:val="0"/>
          <w:sz w:val="20"/>
          <w:szCs w:val="20"/>
          <w:lang w:eastAsia="lv-LV" w:bidi="ar-SA"/>
        </w:rPr>
        <w:tab/>
      </w:r>
    </w:p>
    <w:p w:rsidR="007321A5" w:rsidRPr="007321A5" w:rsidRDefault="007321A5" w:rsidP="007321A5">
      <w:pPr>
        <w:widowControl/>
        <w:tabs>
          <w:tab w:val="center" w:pos="4153"/>
        </w:tabs>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/pieteikumu sagatavošanas vieta un datums/</w:t>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t>/paraksts un tā atšifrējums/</w:t>
      </w:r>
    </w:p>
    <w:p w:rsidR="007321A5" w:rsidRPr="007321A5" w:rsidRDefault="007321A5" w:rsidP="007321A5">
      <w:pPr>
        <w:widowControl/>
        <w:tabs>
          <w:tab w:val="center" w:pos="4153"/>
        </w:tabs>
        <w:rPr>
          <w:rFonts w:eastAsia="Times New Roman" w:cs="Times New Roman"/>
          <w:kern w:val="0"/>
          <w:sz w:val="20"/>
          <w:szCs w:val="20"/>
          <w:lang w:eastAsia="lv-LV" w:bidi="ar-SA"/>
        </w:rPr>
      </w:pPr>
    </w:p>
    <w:p w:rsidR="007321A5" w:rsidRDefault="007321A5">
      <w:pPr>
        <w:widowControl/>
        <w:suppressAutoHyphens w:val="0"/>
        <w:spacing w:after="160" w:line="259" w:lineRule="auto"/>
        <w:rPr>
          <w:rFonts w:eastAsia="Times New Roman" w:cs="Times New Roman"/>
          <w:kern w:val="0"/>
          <w:sz w:val="20"/>
          <w:szCs w:val="20"/>
          <w:lang w:eastAsia="lv-LV" w:bidi="ar-SA"/>
        </w:rPr>
      </w:pPr>
      <w:r>
        <w:rPr>
          <w:rFonts w:eastAsia="Times New Roman" w:cs="Times New Roman"/>
          <w:kern w:val="0"/>
          <w:sz w:val="20"/>
          <w:szCs w:val="20"/>
          <w:lang w:eastAsia="lv-LV" w:bidi="ar-SA"/>
        </w:rPr>
        <w:br w:type="page"/>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C93753" w:rsidP="007321A5">
      <w:pPr>
        <w:widowControl/>
        <w:tabs>
          <w:tab w:val="left" w:pos="495"/>
        </w:tabs>
        <w:ind w:right="-1"/>
        <w:jc w:val="right"/>
        <w:rPr>
          <w:rFonts w:eastAsia="Times New Roman" w:cs="Times New Roman"/>
          <w:kern w:val="0"/>
          <w:sz w:val="20"/>
          <w:szCs w:val="20"/>
          <w:lang w:eastAsia="lv-LV" w:bidi="ar-SA"/>
        </w:rPr>
      </w:pPr>
      <w:r>
        <w:rPr>
          <w:rFonts w:eastAsia="Times New Roman" w:cs="Times New Roman"/>
          <w:kern w:val="0"/>
          <w:sz w:val="20"/>
          <w:szCs w:val="20"/>
          <w:lang w:eastAsia="lv-LV" w:bidi="ar-SA"/>
        </w:rPr>
        <w:t>2</w:t>
      </w:r>
      <w:r w:rsidR="007321A5" w:rsidRPr="007321A5">
        <w:rPr>
          <w:rFonts w:eastAsia="Times New Roman" w:cs="Times New Roman"/>
          <w:kern w:val="0"/>
          <w:sz w:val="20"/>
          <w:szCs w:val="20"/>
          <w:lang w:eastAsia="lv-LV" w:bidi="ar-SA"/>
        </w:rPr>
        <w:t xml:space="preserve">. pielikums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pie “Vaiņodes novada pašvaldībai piederošās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kustamās mantas pārdošanas izsoles noteikumiem”</w:t>
      </w:r>
    </w:p>
    <w:p w:rsidR="007321A5" w:rsidRPr="007321A5" w:rsidRDefault="007321A5" w:rsidP="007321A5">
      <w:pPr>
        <w:widowControl/>
        <w:suppressAutoHyphens w:val="0"/>
        <w:spacing w:after="160" w:line="259" w:lineRule="auto"/>
        <w:jc w:val="center"/>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PIRKUMA LĪGUMS /PROJEKTS/</w:t>
      </w:r>
    </w:p>
    <w:p w:rsidR="007321A5" w:rsidRPr="007321A5" w:rsidRDefault="007321A5" w:rsidP="007321A5">
      <w:pPr>
        <w:widowControl/>
        <w:suppressAutoHyphens w:val="0"/>
        <w:spacing w:after="160" w:line="259" w:lineRule="auto"/>
        <w:jc w:val="center"/>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marka, reģ. nr. ….</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Vaiņodes novada Vaiņodē</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20</w:t>
      </w:r>
      <w:r w:rsidR="007658FC">
        <w:rPr>
          <w:rFonts w:eastAsiaTheme="minorHAnsi" w:cs="Times New Roman"/>
          <w:kern w:val="0"/>
          <w:sz w:val="22"/>
          <w:szCs w:val="22"/>
          <w:lang w:eastAsia="en-US" w:bidi="ar-SA"/>
        </w:rPr>
        <w:t>21</w:t>
      </w:r>
      <w:r w:rsidRPr="007321A5">
        <w:rPr>
          <w:rFonts w:eastAsiaTheme="minorHAnsi" w:cs="Times New Roman"/>
          <w:kern w:val="0"/>
          <w:sz w:val="22"/>
          <w:szCs w:val="22"/>
          <w:lang w:eastAsia="en-US" w:bidi="ar-SA"/>
        </w:rPr>
        <w:t>.gada ……………………………..</w:t>
      </w:r>
    </w:p>
    <w:p w:rsidR="007321A5" w:rsidRPr="007321A5" w:rsidRDefault="007321A5" w:rsidP="007658FC">
      <w:pPr>
        <w:widowControl/>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Vaiņodes novada </w:t>
      </w:r>
      <w:r w:rsidR="007658FC">
        <w:rPr>
          <w:rFonts w:eastAsiaTheme="minorHAnsi" w:cs="Times New Roman"/>
          <w:kern w:val="0"/>
          <w:sz w:val="22"/>
          <w:szCs w:val="22"/>
          <w:lang w:eastAsia="en-US" w:bidi="ar-SA"/>
        </w:rPr>
        <w:t>dome</w:t>
      </w:r>
      <w:r w:rsidRPr="007321A5">
        <w:rPr>
          <w:rFonts w:eastAsiaTheme="minorHAnsi" w:cs="Times New Roman"/>
          <w:kern w:val="0"/>
          <w:sz w:val="22"/>
          <w:szCs w:val="22"/>
          <w:lang w:eastAsia="en-US" w:bidi="ar-SA"/>
        </w:rPr>
        <w:t>, reģ.Nr.900000</w:t>
      </w:r>
      <w:r w:rsidR="00C93753">
        <w:rPr>
          <w:rFonts w:eastAsiaTheme="minorHAnsi" w:cs="Times New Roman"/>
          <w:kern w:val="0"/>
          <w:sz w:val="22"/>
          <w:szCs w:val="22"/>
          <w:lang w:eastAsia="en-US" w:bidi="ar-SA"/>
        </w:rPr>
        <w:t>59071</w:t>
      </w:r>
      <w:r w:rsidRPr="007321A5">
        <w:rPr>
          <w:rFonts w:eastAsiaTheme="minorHAnsi" w:cs="Times New Roman"/>
          <w:kern w:val="0"/>
          <w:sz w:val="22"/>
          <w:szCs w:val="22"/>
          <w:lang w:eastAsia="en-US" w:bidi="ar-SA"/>
        </w:rPr>
        <w:t xml:space="preserve">, juridiskā adrese: Raiņa ielā 23A, Vaiņode, Vaiņodes pag., Vaiņodes nov., </w:t>
      </w:r>
      <w:r w:rsidR="007658FC">
        <w:rPr>
          <w:rFonts w:eastAsiaTheme="minorHAnsi" w:cs="Times New Roman"/>
          <w:kern w:val="0"/>
          <w:sz w:val="22"/>
          <w:szCs w:val="22"/>
          <w:lang w:eastAsia="en-US" w:bidi="ar-SA"/>
        </w:rPr>
        <w:t>tās</w:t>
      </w:r>
      <w:r w:rsidRPr="007321A5">
        <w:rPr>
          <w:rFonts w:eastAsiaTheme="minorHAnsi" w:cs="Times New Roman"/>
          <w:kern w:val="0"/>
          <w:sz w:val="22"/>
          <w:szCs w:val="22"/>
          <w:lang w:eastAsia="en-US" w:bidi="ar-SA"/>
        </w:rPr>
        <w:t xml:space="preserve"> priekšsēdētāja Visvalža Jansona  personā, kurš darbojas uz likuma „Par pašvaldībām”</w:t>
      </w:r>
      <w:r w:rsidR="007658FC">
        <w:rPr>
          <w:rFonts w:eastAsiaTheme="minorHAnsi" w:cs="Times New Roman"/>
          <w:kern w:val="0"/>
          <w:sz w:val="22"/>
          <w:szCs w:val="22"/>
          <w:lang w:eastAsia="en-US" w:bidi="ar-SA"/>
        </w:rPr>
        <w:t xml:space="preserve"> un pašvaldības nolikuma pamata</w:t>
      </w:r>
      <w:r w:rsidRPr="007321A5">
        <w:rPr>
          <w:rFonts w:eastAsiaTheme="minorHAnsi" w:cs="Times New Roman"/>
          <w:kern w:val="0"/>
          <w:sz w:val="22"/>
          <w:szCs w:val="22"/>
          <w:lang w:eastAsia="en-US" w:bidi="ar-SA"/>
        </w:rPr>
        <w:t xml:space="preserve">, turpmāk - Pārdevējs, no vienas puses, </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un </w:t>
      </w:r>
    </w:p>
    <w:p w:rsidR="007321A5" w:rsidRPr="007321A5" w:rsidRDefault="007321A5" w:rsidP="007658FC">
      <w:pPr>
        <w:widowControl/>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Vārds Uzvārds, </w:t>
      </w:r>
      <w:proofErr w:type="spellStart"/>
      <w:r w:rsidRPr="007321A5">
        <w:rPr>
          <w:rFonts w:eastAsiaTheme="minorHAnsi" w:cs="Times New Roman"/>
          <w:kern w:val="0"/>
          <w:sz w:val="22"/>
          <w:szCs w:val="22"/>
          <w:lang w:eastAsia="en-US" w:bidi="ar-SA"/>
        </w:rPr>
        <w:t>p.k</w:t>
      </w:r>
      <w:proofErr w:type="spellEnd"/>
      <w:r w:rsidRPr="007321A5">
        <w:rPr>
          <w:rFonts w:eastAsiaTheme="minorHAnsi" w:cs="Times New Roman"/>
          <w:kern w:val="0"/>
          <w:sz w:val="22"/>
          <w:szCs w:val="22"/>
          <w:lang w:eastAsia="en-US" w:bidi="ar-SA"/>
        </w:rPr>
        <w:t>……………….., dzīvo: ……………………………………… , turpmāk - Pircējs, no otras puses, pamatojoties uz 2019.gada ……………………….. Vaiņodes novada pašvaldības kustamas mantas izsoles rezultātiem,</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Pārdevējs pārdod un Pircējs pērk ……………., …………………., reģistrācijas Nr. …………..,1.reģistrācijas datums ……………..., pilna masa ………. kg.</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Pārdevējs apņemas nodot Pircējam un Pircējs apņemas pieņemt 1.punktā minēto </w:t>
      </w:r>
      <w:r w:rsidR="007658FC">
        <w:rPr>
          <w:rFonts w:eastAsiaTheme="minorHAnsi" w:cs="Times New Roman"/>
          <w:kern w:val="0"/>
          <w:sz w:val="22"/>
          <w:szCs w:val="22"/>
          <w:lang w:eastAsia="en-US" w:bidi="ar-SA"/>
        </w:rPr>
        <w:t>…..</w:t>
      </w:r>
      <w:r w:rsidRPr="007321A5">
        <w:rPr>
          <w:rFonts w:eastAsiaTheme="minorHAnsi" w:cs="Times New Roman"/>
          <w:kern w:val="0"/>
          <w:sz w:val="22"/>
          <w:szCs w:val="22"/>
          <w:lang w:eastAsia="en-US" w:bidi="ar-SA"/>
        </w:rPr>
        <w:t xml:space="preserve"> un samaksāt zemāk norādītajā kārtībā pirkuma summu, saskaņā ar pieņemšanas-nodošanas aktu.</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Automašīna ………………  tiek pārdots par EUR …………. (…………….. euro …..centi), tai skaitā pievienotās vērtības nodoklis (PVN), ko Pircējs samaksājis Pārdevējam pilnā apmērā līdz 2019.gada ……………….., tas ir, līdz līguma noslēgšanas brīdim. </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Pirkuma summas samaksa veikta ar pārskaitījumu Pircēja norādītajā rēķinā vai iemaksāta pašvaldības kasē ar bankas norēķinu karti.</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Pārdevējs apliecina, ka pārdodamais …………..  nav nevienam citam atsavināts, nav ieķīlāts, strīdā un zem aizlieguma nestāv, nav apgrūtināts ne ar kāda veida parādiem, saistībām vai cita veida ierobežojumiem.</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Pārdevējam un Pircējam ir zināmi Latvijas Republikas Civillikuma 2027.- 2038</w:t>
      </w:r>
      <w:r w:rsidR="00C93753">
        <w:rPr>
          <w:rFonts w:eastAsiaTheme="minorHAnsi" w:cs="Times New Roman"/>
          <w:kern w:val="0"/>
          <w:sz w:val="22"/>
          <w:szCs w:val="22"/>
          <w:lang w:eastAsia="en-US" w:bidi="ar-SA"/>
        </w:rPr>
        <w:t>.</w:t>
      </w:r>
      <w:r w:rsidRPr="007321A5">
        <w:rPr>
          <w:rFonts w:eastAsiaTheme="minorHAnsi" w:cs="Times New Roman"/>
          <w:kern w:val="0"/>
          <w:sz w:val="22"/>
          <w:szCs w:val="22"/>
          <w:lang w:eastAsia="en-US" w:bidi="ar-SA"/>
        </w:rPr>
        <w:t xml:space="preserve"> pantos paredzētie noteikumi. </w:t>
      </w:r>
    </w:p>
    <w:p w:rsidR="007321A5" w:rsidRPr="007321A5" w:rsidRDefault="0041047F"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L</w:t>
      </w:r>
      <w:bookmarkStart w:id="1" w:name="_GoBack"/>
      <w:bookmarkEnd w:id="1"/>
      <w:r w:rsidR="007321A5" w:rsidRPr="007321A5">
        <w:rPr>
          <w:rFonts w:eastAsiaTheme="minorHAnsi" w:cs="Times New Roman"/>
          <w:kern w:val="0"/>
          <w:sz w:val="22"/>
          <w:szCs w:val="22"/>
          <w:lang w:eastAsia="en-US" w:bidi="ar-SA"/>
        </w:rPr>
        <w:t>īgums neparedz blakus līgumus, atpakaļpārdevumu vai atpakaļpirkumu.</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Visus izdevumus, kas saistīti ar ………………. transporta ekspluatācijas nodokli un pārreģistrāciju (ja tāds notiks) maksā Pircējs.</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Visus izdevumus, kas saistīti ar ……………………. aiztransportēšanu no tā atrašanās vietas Vienības iela 6, Vaiņode, Vaiņodes pag., Vaiņodes nov., apņemas segt Pircējs.</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Visi strīdi, kas rodas starp pusēm, tiek risināti savstarpēji vienojoties. Ja vienošanās netiek panākta, strīdi tiek risināti likumdošanā noteiktajā kārtībā.</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Līgums sastādīts un parakstīts 2 eksemplāros.</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PUŠU PARAKSTI</w:t>
      </w:r>
    </w:p>
    <w:p w:rsidR="007321A5" w:rsidRPr="007321A5" w:rsidRDefault="007321A5" w:rsidP="007658FC">
      <w:pPr>
        <w:widowControl/>
        <w:suppressAutoHyphens w:val="0"/>
        <w:spacing w:after="160" w:line="259" w:lineRule="auto"/>
        <w:jc w:val="both"/>
        <w:rPr>
          <w:rFonts w:eastAsiaTheme="minorHAnsi" w:cs="Times New Roman"/>
          <w:kern w:val="0"/>
          <w:sz w:val="22"/>
          <w:szCs w:val="22"/>
          <w:lang w:eastAsia="en-US" w:bidi="ar-SA"/>
        </w:rPr>
      </w:pPr>
    </w:p>
    <w:p w:rsidR="007321A5" w:rsidRPr="007321A5" w:rsidRDefault="007321A5" w:rsidP="007658FC">
      <w:pPr>
        <w:widowControl/>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Pārdevējs</w:t>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t>Pircējs</w:t>
      </w:r>
    </w:p>
    <w:sectPr w:rsidR="007321A5" w:rsidRPr="007321A5" w:rsidSect="007658FC">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99" w:rsidRDefault="00FD4199" w:rsidP="007321A5">
      <w:r>
        <w:separator/>
      </w:r>
    </w:p>
  </w:endnote>
  <w:endnote w:type="continuationSeparator" w:id="0">
    <w:p w:rsidR="00FD4199" w:rsidRDefault="00FD4199" w:rsidP="0073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99" w:rsidRDefault="00FD4199" w:rsidP="007321A5">
      <w:r>
        <w:separator/>
      </w:r>
    </w:p>
  </w:footnote>
  <w:footnote w:type="continuationSeparator" w:id="0">
    <w:p w:rsidR="00FD4199" w:rsidRDefault="00FD4199" w:rsidP="0073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076801"/>
      <w:docPartObj>
        <w:docPartGallery w:val="Page Numbers (Top of Page)"/>
        <w:docPartUnique/>
      </w:docPartObj>
    </w:sdtPr>
    <w:sdtEndPr/>
    <w:sdtContent>
      <w:p w:rsidR="007321A5" w:rsidRDefault="007321A5">
        <w:pPr>
          <w:pStyle w:val="Galvene"/>
          <w:jc w:val="center"/>
        </w:pPr>
        <w:r w:rsidRPr="00CB458D">
          <w:rPr>
            <w:sz w:val="22"/>
            <w:szCs w:val="22"/>
          </w:rPr>
          <w:fldChar w:fldCharType="begin"/>
        </w:r>
        <w:r w:rsidRPr="00CB458D">
          <w:rPr>
            <w:sz w:val="22"/>
            <w:szCs w:val="22"/>
          </w:rPr>
          <w:instrText>PAGE   \* MERGEFORMAT</w:instrText>
        </w:r>
        <w:r w:rsidRPr="00CB458D">
          <w:rPr>
            <w:sz w:val="22"/>
            <w:szCs w:val="22"/>
          </w:rPr>
          <w:fldChar w:fldCharType="separate"/>
        </w:r>
        <w:r w:rsidR="0041047F">
          <w:rPr>
            <w:noProof/>
            <w:sz w:val="22"/>
            <w:szCs w:val="22"/>
          </w:rPr>
          <w:t>7</w:t>
        </w:r>
        <w:r w:rsidRPr="00CB458D">
          <w:rPr>
            <w:sz w:val="22"/>
            <w:szCs w:val="22"/>
          </w:rPr>
          <w:fldChar w:fldCharType="end"/>
        </w:r>
      </w:p>
    </w:sdtContent>
  </w:sdt>
  <w:p w:rsidR="007321A5" w:rsidRDefault="007321A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2EF"/>
    <w:multiLevelType w:val="multilevel"/>
    <w:tmpl w:val="E892AE32"/>
    <w:lvl w:ilvl="0">
      <w:start w:val="3"/>
      <w:numFmt w:val="decimal"/>
      <w:lvlText w:val="%1."/>
      <w:lvlJc w:val="left"/>
      <w:pPr>
        <w:tabs>
          <w:tab w:val="num" w:pos="2203"/>
        </w:tabs>
        <w:ind w:left="2203"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4213256"/>
    <w:multiLevelType w:val="hybridMultilevel"/>
    <w:tmpl w:val="8394539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A2F17D1"/>
    <w:multiLevelType w:val="hybridMultilevel"/>
    <w:tmpl w:val="A7C6D21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722DA9"/>
    <w:multiLevelType w:val="hybridMultilevel"/>
    <w:tmpl w:val="807C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CA24B9"/>
    <w:multiLevelType w:val="hybridMultilevel"/>
    <w:tmpl w:val="31D4147C"/>
    <w:lvl w:ilvl="0" w:tplc="04260011">
      <w:start w:val="1"/>
      <w:numFmt w:val="decimal"/>
      <w:lvlText w:val="%1)"/>
      <w:lvlJc w:val="left"/>
      <w:pPr>
        <w:ind w:left="1437" w:hanging="360"/>
      </w:p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5">
    <w:nsid w:val="429E6A42"/>
    <w:multiLevelType w:val="hybridMultilevel"/>
    <w:tmpl w:val="6C821B58"/>
    <w:lvl w:ilvl="0" w:tplc="04260011">
      <w:start w:val="1"/>
      <w:numFmt w:val="decimal"/>
      <w:lvlText w:val="%1)"/>
      <w:lvlJc w:val="left"/>
      <w:pPr>
        <w:ind w:left="2563" w:hanging="360"/>
      </w:pPr>
    </w:lvl>
    <w:lvl w:ilvl="1" w:tplc="04260019" w:tentative="1">
      <w:start w:val="1"/>
      <w:numFmt w:val="lowerLetter"/>
      <w:lvlText w:val="%2."/>
      <w:lvlJc w:val="left"/>
      <w:pPr>
        <w:ind w:left="3283" w:hanging="360"/>
      </w:pPr>
    </w:lvl>
    <w:lvl w:ilvl="2" w:tplc="0426001B" w:tentative="1">
      <w:start w:val="1"/>
      <w:numFmt w:val="lowerRoman"/>
      <w:lvlText w:val="%3."/>
      <w:lvlJc w:val="right"/>
      <w:pPr>
        <w:ind w:left="4003" w:hanging="180"/>
      </w:pPr>
    </w:lvl>
    <w:lvl w:ilvl="3" w:tplc="0426000F" w:tentative="1">
      <w:start w:val="1"/>
      <w:numFmt w:val="decimal"/>
      <w:lvlText w:val="%4."/>
      <w:lvlJc w:val="left"/>
      <w:pPr>
        <w:ind w:left="4723" w:hanging="360"/>
      </w:pPr>
    </w:lvl>
    <w:lvl w:ilvl="4" w:tplc="04260019" w:tentative="1">
      <w:start w:val="1"/>
      <w:numFmt w:val="lowerLetter"/>
      <w:lvlText w:val="%5."/>
      <w:lvlJc w:val="left"/>
      <w:pPr>
        <w:ind w:left="5443" w:hanging="360"/>
      </w:pPr>
    </w:lvl>
    <w:lvl w:ilvl="5" w:tplc="0426001B" w:tentative="1">
      <w:start w:val="1"/>
      <w:numFmt w:val="lowerRoman"/>
      <w:lvlText w:val="%6."/>
      <w:lvlJc w:val="right"/>
      <w:pPr>
        <w:ind w:left="6163" w:hanging="180"/>
      </w:pPr>
    </w:lvl>
    <w:lvl w:ilvl="6" w:tplc="0426000F" w:tentative="1">
      <w:start w:val="1"/>
      <w:numFmt w:val="decimal"/>
      <w:lvlText w:val="%7."/>
      <w:lvlJc w:val="left"/>
      <w:pPr>
        <w:ind w:left="6883" w:hanging="360"/>
      </w:pPr>
    </w:lvl>
    <w:lvl w:ilvl="7" w:tplc="04260019" w:tentative="1">
      <w:start w:val="1"/>
      <w:numFmt w:val="lowerLetter"/>
      <w:lvlText w:val="%8."/>
      <w:lvlJc w:val="left"/>
      <w:pPr>
        <w:ind w:left="7603" w:hanging="360"/>
      </w:pPr>
    </w:lvl>
    <w:lvl w:ilvl="8" w:tplc="0426001B" w:tentative="1">
      <w:start w:val="1"/>
      <w:numFmt w:val="lowerRoman"/>
      <w:lvlText w:val="%9."/>
      <w:lvlJc w:val="right"/>
      <w:pPr>
        <w:ind w:left="8323" w:hanging="180"/>
      </w:pPr>
    </w:lvl>
  </w:abstractNum>
  <w:abstractNum w:abstractNumId="6">
    <w:nsid w:val="4A893824"/>
    <w:multiLevelType w:val="hybridMultilevel"/>
    <w:tmpl w:val="9CE0ACFA"/>
    <w:lvl w:ilvl="0" w:tplc="0AFA8576">
      <w:start w:val="6"/>
      <w:numFmt w:val="bullet"/>
      <w:lvlText w:val="-"/>
      <w:lvlJc w:val="left"/>
      <w:pPr>
        <w:tabs>
          <w:tab w:val="num" w:pos="1778"/>
        </w:tabs>
        <w:ind w:left="1778" w:hanging="360"/>
      </w:pPr>
      <w:rPr>
        <w:rFonts w:ascii="Times New Roman" w:eastAsia="Times New Roman" w:hAnsi="Times New Roman" w:cs="Times New Roman" w:hint="default"/>
      </w:rPr>
    </w:lvl>
    <w:lvl w:ilvl="1" w:tplc="04260003">
      <w:start w:val="1"/>
      <w:numFmt w:val="bullet"/>
      <w:lvlText w:val="o"/>
      <w:lvlJc w:val="left"/>
      <w:pPr>
        <w:tabs>
          <w:tab w:val="num" w:pos="2498"/>
        </w:tabs>
        <w:ind w:left="2498" w:hanging="360"/>
      </w:pPr>
      <w:rPr>
        <w:rFonts w:ascii="Courier New" w:hAnsi="Courier New" w:cs="Courier New" w:hint="default"/>
      </w:rPr>
    </w:lvl>
    <w:lvl w:ilvl="2" w:tplc="04260005">
      <w:start w:val="1"/>
      <w:numFmt w:val="bullet"/>
      <w:lvlText w:val=""/>
      <w:lvlJc w:val="left"/>
      <w:pPr>
        <w:tabs>
          <w:tab w:val="num" w:pos="3218"/>
        </w:tabs>
        <w:ind w:left="3218" w:hanging="360"/>
      </w:pPr>
      <w:rPr>
        <w:rFonts w:ascii="Wingdings" w:hAnsi="Wingdings" w:hint="default"/>
      </w:rPr>
    </w:lvl>
    <w:lvl w:ilvl="3" w:tplc="04260001">
      <w:start w:val="1"/>
      <w:numFmt w:val="bullet"/>
      <w:lvlText w:val=""/>
      <w:lvlJc w:val="left"/>
      <w:pPr>
        <w:tabs>
          <w:tab w:val="num" w:pos="3938"/>
        </w:tabs>
        <w:ind w:left="3938" w:hanging="360"/>
      </w:pPr>
      <w:rPr>
        <w:rFonts w:ascii="Symbol" w:hAnsi="Symbol" w:hint="default"/>
      </w:rPr>
    </w:lvl>
    <w:lvl w:ilvl="4" w:tplc="04260003" w:tentative="1">
      <w:start w:val="1"/>
      <w:numFmt w:val="bullet"/>
      <w:lvlText w:val="o"/>
      <w:lvlJc w:val="left"/>
      <w:pPr>
        <w:tabs>
          <w:tab w:val="num" w:pos="4658"/>
        </w:tabs>
        <w:ind w:left="4658" w:hanging="360"/>
      </w:pPr>
      <w:rPr>
        <w:rFonts w:ascii="Courier New" w:hAnsi="Courier New" w:cs="Courier New" w:hint="default"/>
      </w:rPr>
    </w:lvl>
    <w:lvl w:ilvl="5" w:tplc="04260005" w:tentative="1">
      <w:start w:val="1"/>
      <w:numFmt w:val="bullet"/>
      <w:lvlText w:val=""/>
      <w:lvlJc w:val="left"/>
      <w:pPr>
        <w:tabs>
          <w:tab w:val="num" w:pos="5378"/>
        </w:tabs>
        <w:ind w:left="5378" w:hanging="360"/>
      </w:pPr>
      <w:rPr>
        <w:rFonts w:ascii="Wingdings" w:hAnsi="Wingdings" w:hint="default"/>
      </w:rPr>
    </w:lvl>
    <w:lvl w:ilvl="6" w:tplc="04260001" w:tentative="1">
      <w:start w:val="1"/>
      <w:numFmt w:val="bullet"/>
      <w:lvlText w:val=""/>
      <w:lvlJc w:val="left"/>
      <w:pPr>
        <w:tabs>
          <w:tab w:val="num" w:pos="6098"/>
        </w:tabs>
        <w:ind w:left="6098" w:hanging="360"/>
      </w:pPr>
      <w:rPr>
        <w:rFonts w:ascii="Symbol" w:hAnsi="Symbol" w:hint="default"/>
      </w:rPr>
    </w:lvl>
    <w:lvl w:ilvl="7" w:tplc="04260003" w:tentative="1">
      <w:start w:val="1"/>
      <w:numFmt w:val="bullet"/>
      <w:lvlText w:val="o"/>
      <w:lvlJc w:val="left"/>
      <w:pPr>
        <w:tabs>
          <w:tab w:val="num" w:pos="6818"/>
        </w:tabs>
        <w:ind w:left="6818" w:hanging="360"/>
      </w:pPr>
      <w:rPr>
        <w:rFonts w:ascii="Courier New" w:hAnsi="Courier New" w:cs="Courier New" w:hint="default"/>
      </w:rPr>
    </w:lvl>
    <w:lvl w:ilvl="8" w:tplc="04260005" w:tentative="1">
      <w:start w:val="1"/>
      <w:numFmt w:val="bullet"/>
      <w:lvlText w:val=""/>
      <w:lvlJc w:val="left"/>
      <w:pPr>
        <w:tabs>
          <w:tab w:val="num" w:pos="7538"/>
        </w:tabs>
        <w:ind w:left="7538" w:hanging="360"/>
      </w:pPr>
      <w:rPr>
        <w:rFonts w:ascii="Wingdings" w:hAnsi="Wingdings" w:hint="default"/>
      </w:rPr>
    </w:lvl>
  </w:abstractNum>
  <w:abstractNum w:abstractNumId="7">
    <w:nsid w:val="56CA4875"/>
    <w:multiLevelType w:val="multilevel"/>
    <w:tmpl w:val="D40C53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738037B8"/>
    <w:multiLevelType w:val="hybridMultilevel"/>
    <w:tmpl w:val="997002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C4E0034"/>
    <w:multiLevelType w:val="multilevel"/>
    <w:tmpl w:val="4596E67C"/>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0"/>
  </w:num>
  <w:num w:numId="3">
    <w:abstractNumId w:val="6"/>
  </w:num>
  <w:num w:numId="4">
    <w:abstractNumId w:val="9"/>
  </w:num>
  <w:num w:numId="5">
    <w:abstractNumId w:val="3"/>
  </w:num>
  <w:num w:numId="6">
    <w:abstractNumId w:val="5"/>
  </w:num>
  <w:num w:numId="7">
    <w:abstractNumId w:val="4"/>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8A"/>
    <w:rsid w:val="000F39EC"/>
    <w:rsid w:val="001936F4"/>
    <w:rsid w:val="001B5758"/>
    <w:rsid w:val="002B067D"/>
    <w:rsid w:val="002C159C"/>
    <w:rsid w:val="00305951"/>
    <w:rsid w:val="00323A2B"/>
    <w:rsid w:val="003C3B1D"/>
    <w:rsid w:val="00404590"/>
    <w:rsid w:val="0041047F"/>
    <w:rsid w:val="0046678A"/>
    <w:rsid w:val="00714636"/>
    <w:rsid w:val="007321A5"/>
    <w:rsid w:val="007658FC"/>
    <w:rsid w:val="007C6F15"/>
    <w:rsid w:val="008B4F8E"/>
    <w:rsid w:val="009255A0"/>
    <w:rsid w:val="0098035A"/>
    <w:rsid w:val="00A138E6"/>
    <w:rsid w:val="00A23589"/>
    <w:rsid w:val="00AE771E"/>
    <w:rsid w:val="00AF13D8"/>
    <w:rsid w:val="00AF24CB"/>
    <w:rsid w:val="00C23B3E"/>
    <w:rsid w:val="00C76EC0"/>
    <w:rsid w:val="00C93753"/>
    <w:rsid w:val="00CA52C1"/>
    <w:rsid w:val="00CB458D"/>
    <w:rsid w:val="00D9314B"/>
    <w:rsid w:val="00E46AAE"/>
    <w:rsid w:val="00F85855"/>
    <w:rsid w:val="00FD41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6678A"/>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321A5"/>
    <w:pPr>
      <w:ind w:left="720"/>
      <w:contextualSpacing/>
    </w:pPr>
    <w:rPr>
      <w:szCs w:val="21"/>
    </w:rPr>
  </w:style>
  <w:style w:type="paragraph" w:styleId="Galvene">
    <w:name w:val="header"/>
    <w:basedOn w:val="Parasts"/>
    <w:link w:val="GalveneRakstz"/>
    <w:uiPriority w:val="99"/>
    <w:unhideWhenUsed/>
    <w:rsid w:val="007321A5"/>
    <w:pPr>
      <w:tabs>
        <w:tab w:val="center" w:pos="4153"/>
        <w:tab w:val="right" w:pos="8306"/>
      </w:tabs>
    </w:pPr>
    <w:rPr>
      <w:szCs w:val="21"/>
    </w:rPr>
  </w:style>
  <w:style w:type="character" w:customStyle="1" w:styleId="GalveneRakstz">
    <w:name w:val="Galvene Rakstz."/>
    <w:basedOn w:val="Noklusjumarindkopasfonts"/>
    <w:link w:val="Galvene"/>
    <w:uiPriority w:val="99"/>
    <w:rsid w:val="007321A5"/>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7321A5"/>
    <w:pPr>
      <w:tabs>
        <w:tab w:val="center" w:pos="4153"/>
        <w:tab w:val="right" w:pos="8306"/>
      </w:tabs>
    </w:pPr>
    <w:rPr>
      <w:szCs w:val="21"/>
    </w:rPr>
  </w:style>
  <w:style w:type="character" w:customStyle="1" w:styleId="KjeneRakstz">
    <w:name w:val="Kājene Rakstz."/>
    <w:basedOn w:val="Noklusjumarindkopasfonts"/>
    <w:link w:val="Kjene"/>
    <w:uiPriority w:val="99"/>
    <w:rsid w:val="007321A5"/>
    <w:rPr>
      <w:rFonts w:ascii="Times New Roman" w:eastAsia="Lucida Sans Unicode" w:hAnsi="Times New Roman" w:cs="Mangal"/>
      <w:kern w:val="2"/>
      <w:sz w:val="24"/>
      <w:szCs w:val="21"/>
      <w:lang w:eastAsia="zh-CN" w:bidi="hi-IN"/>
    </w:rPr>
  </w:style>
  <w:style w:type="paragraph" w:styleId="Balonteksts">
    <w:name w:val="Balloon Text"/>
    <w:basedOn w:val="Parasts"/>
    <w:link w:val="BalontekstsRakstz"/>
    <w:uiPriority w:val="99"/>
    <w:semiHidden/>
    <w:unhideWhenUsed/>
    <w:rsid w:val="00C23B3E"/>
    <w:rPr>
      <w:rFonts w:ascii="Segoe UI" w:hAnsi="Segoe UI"/>
      <w:sz w:val="18"/>
      <w:szCs w:val="16"/>
    </w:rPr>
  </w:style>
  <w:style w:type="character" w:customStyle="1" w:styleId="BalontekstsRakstz">
    <w:name w:val="Balonteksts Rakstz."/>
    <w:basedOn w:val="Noklusjumarindkopasfonts"/>
    <w:link w:val="Balonteksts"/>
    <w:uiPriority w:val="99"/>
    <w:semiHidden/>
    <w:rsid w:val="00C23B3E"/>
    <w:rPr>
      <w:rFonts w:ascii="Segoe UI" w:eastAsia="Lucida Sans Unicode" w:hAnsi="Segoe UI" w:cs="Mangal"/>
      <w:kern w:val="2"/>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6678A"/>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321A5"/>
    <w:pPr>
      <w:ind w:left="720"/>
      <w:contextualSpacing/>
    </w:pPr>
    <w:rPr>
      <w:szCs w:val="21"/>
    </w:rPr>
  </w:style>
  <w:style w:type="paragraph" w:styleId="Galvene">
    <w:name w:val="header"/>
    <w:basedOn w:val="Parasts"/>
    <w:link w:val="GalveneRakstz"/>
    <w:uiPriority w:val="99"/>
    <w:unhideWhenUsed/>
    <w:rsid w:val="007321A5"/>
    <w:pPr>
      <w:tabs>
        <w:tab w:val="center" w:pos="4153"/>
        <w:tab w:val="right" w:pos="8306"/>
      </w:tabs>
    </w:pPr>
    <w:rPr>
      <w:szCs w:val="21"/>
    </w:rPr>
  </w:style>
  <w:style w:type="character" w:customStyle="1" w:styleId="GalveneRakstz">
    <w:name w:val="Galvene Rakstz."/>
    <w:basedOn w:val="Noklusjumarindkopasfonts"/>
    <w:link w:val="Galvene"/>
    <w:uiPriority w:val="99"/>
    <w:rsid w:val="007321A5"/>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7321A5"/>
    <w:pPr>
      <w:tabs>
        <w:tab w:val="center" w:pos="4153"/>
        <w:tab w:val="right" w:pos="8306"/>
      </w:tabs>
    </w:pPr>
    <w:rPr>
      <w:szCs w:val="21"/>
    </w:rPr>
  </w:style>
  <w:style w:type="character" w:customStyle="1" w:styleId="KjeneRakstz">
    <w:name w:val="Kājene Rakstz."/>
    <w:basedOn w:val="Noklusjumarindkopasfonts"/>
    <w:link w:val="Kjene"/>
    <w:uiPriority w:val="99"/>
    <w:rsid w:val="007321A5"/>
    <w:rPr>
      <w:rFonts w:ascii="Times New Roman" w:eastAsia="Lucida Sans Unicode" w:hAnsi="Times New Roman" w:cs="Mangal"/>
      <w:kern w:val="2"/>
      <w:sz w:val="24"/>
      <w:szCs w:val="21"/>
      <w:lang w:eastAsia="zh-CN" w:bidi="hi-IN"/>
    </w:rPr>
  </w:style>
  <w:style w:type="paragraph" w:styleId="Balonteksts">
    <w:name w:val="Balloon Text"/>
    <w:basedOn w:val="Parasts"/>
    <w:link w:val="BalontekstsRakstz"/>
    <w:uiPriority w:val="99"/>
    <w:semiHidden/>
    <w:unhideWhenUsed/>
    <w:rsid w:val="00C23B3E"/>
    <w:rPr>
      <w:rFonts w:ascii="Segoe UI" w:hAnsi="Segoe UI"/>
      <w:sz w:val="18"/>
      <w:szCs w:val="16"/>
    </w:rPr>
  </w:style>
  <w:style w:type="character" w:customStyle="1" w:styleId="BalontekstsRakstz">
    <w:name w:val="Balonteksts Rakstz."/>
    <w:basedOn w:val="Noklusjumarindkopasfonts"/>
    <w:link w:val="Balonteksts"/>
    <w:uiPriority w:val="99"/>
    <w:semiHidden/>
    <w:rsid w:val="00C23B3E"/>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inode.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inode.lv" TargetMode="External"/><Relationship Id="rId4" Type="http://schemas.openxmlformats.org/officeDocument/2006/relationships/settings" Target="settings.xml"/><Relationship Id="rId9" Type="http://schemas.openxmlformats.org/officeDocument/2006/relationships/hyperlink" Target="http://www.ss.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9380</Words>
  <Characters>5348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Vanaga</dc:creator>
  <cp:lastModifiedBy>Evita</cp:lastModifiedBy>
  <cp:revision>6</cp:revision>
  <cp:lastPrinted>2019-03-05T09:15:00Z</cp:lastPrinted>
  <dcterms:created xsi:type="dcterms:W3CDTF">2021-04-09T13:26:00Z</dcterms:created>
  <dcterms:modified xsi:type="dcterms:W3CDTF">2021-04-09T14:12:00Z</dcterms:modified>
</cp:coreProperties>
</file>