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D9" w:rsidRDefault="008334AC">
      <w:pPr>
        <w:pStyle w:val="Galvene1"/>
        <w:jc w:val="center"/>
      </w:pPr>
      <w:r>
        <w:rPr>
          <w:noProof/>
        </w:rPr>
        <w:drawing>
          <wp:inline distT="0" distB="0" distL="0" distR="0">
            <wp:extent cx="637540" cy="63754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p w:rsidR="007C74D9" w:rsidRDefault="007C74D9">
      <w:pPr>
        <w:pStyle w:val="Galvene1"/>
        <w:jc w:val="center"/>
        <w:rPr>
          <w:rFonts w:ascii="Times New Roman Bold" w:hAnsi="Times New Roman Bold"/>
          <w:color w:val="2C6707"/>
          <w:sz w:val="28"/>
        </w:rPr>
      </w:pPr>
      <w:r>
        <w:rPr>
          <w:rFonts w:ascii="Times New Roman Bold" w:hAnsi="Times New Roman Bold"/>
          <w:color w:val="2C6707"/>
          <w:sz w:val="28"/>
        </w:rPr>
        <w:t xml:space="preserve">Latvijas Republikas </w:t>
      </w:r>
    </w:p>
    <w:p w:rsidR="007C74D9" w:rsidRDefault="007C74D9">
      <w:pPr>
        <w:pStyle w:val="Galvene1"/>
        <w:jc w:val="center"/>
        <w:rPr>
          <w:rFonts w:ascii="Times New Roman Bold" w:hAnsi="Times New Roman Bold"/>
          <w:color w:val="2C6707"/>
          <w:sz w:val="28"/>
        </w:rPr>
      </w:pPr>
      <w:r>
        <w:rPr>
          <w:rFonts w:ascii="Times New Roman Bold" w:hAnsi="Times New Roman Bold"/>
          <w:color w:val="2C6707"/>
          <w:sz w:val="28"/>
        </w:rPr>
        <w:t>Zemkopības ministrija</w:t>
      </w:r>
    </w:p>
    <w:p w:rsidR="007C74D9" w:rsidRDefault="007C74D9">
      <w:pPr>
        <w:pStyle w:val="Galvene1"/>
        <w:jc w:val="center"/>
        <w:rPr>
          <w:color w:val="2C6707"/>
          <w:sz w:val="28"/>
        </w:rPr>
      </w:pPr>
    </w:p>
    <w:p w:rsidR="007C74D9" w:rsidRDefault="007C74D9">
      <w:pPr>
        <w:pStyle w:val="Galvene1"/>
        <w:tabs>
          <w:tab w:val="right" w:pos="8222"/>
        </w:tabs>
        <w:jc w:val="center"/>
        <w:rPr>
          <w:rFonts w:ascii="Times New Roman Bold" w:hAnsi="Times New Roman Bold"/>
          <w:sz w:val="28"/>
        </w:rPr>
      </w:pPr>
      <w:r>
        <w:rPr>
          <w:rFonts w:ascii="Times New Roman Bold" w:hAnsi="Times New Roman Bold"/>
          <w:sz w:val="28"/>
        </w:rPr>
        <w:t>Preses un sabiedrisko attiecību nodaļa</w:t>
      </w:r>
    </w:p>
    <w:p w:rsidR="007C74D9" w:rsidRDefault="007C74D9">
      <w:pPr>
        <w:pStyle w:val="Galvene1"/>
        <w:tabs>
          <w:tab w:val="right" w:pos="8222"/>
        </w:tabs>
        <w:jc w:val="center"/>
        <w:rPr>
          <w:rFonts w:ascii="Arial Bold" w:hAnsi="Arial Bold"/>
          <w:sz w:val="18"/>
        </w:rPr>
      </w:pPr>
    </w:p>
    <w:p w:rsidR="007C74D9" w:rsidRDefault="007C74D9">
      <w:pPr>
        <w:pStyle w:val="Galvene1"/>
        <w:jc w:val="center"/>
        <w:rPr>
          <w:sz w:val="24"/>
        </w:rPr>
      </w:pPr>
      <w:r>
        <w:rPr>
          <w:sz w:val="24"/>
        </w:rPr>
        <w:t xml:space="preserve">Republikas laukums 2, Rīga, LV - 1981. </w:t>
      </w:r>
      <w:proofErr w:type="spellStart"/>
      <w:r>
        <w:rPr>
          <w:sz w:val="24"/>
        </w:rPr>
        <w:t>Tālr</w:t>
      </w:r>
      <w:proofErr w:type="spellEnd"/>
      <w:r>
        <w:rPr>
          <w:sz w:val="24"/>
        </w:rPr>
        <w:t>. 67027070, fakss 67027070</w:t>
      </w:r>
    </w:p>
    <w:p w:rsidR="007C74D9" w:rsidRDefault="00BB4523">
      <w:pPr>
        <w:pStyle w:val="Galvene1"/>
        <w:jc w:val="center"/>
        <w:rPr>
          <w:sz w:val="24"/>
        </w:rPr>
      </w:pPr>
      <w:hyperlink r:id="rId9" w:history="1">
        <w:r w:rsidR="007C74D9">
          <w:rPr>
            <w:rStyle w:val="Hipersaite1"/>
            <w:color w:val="000000"/>
            <w:sz w:val="24"/>
          </w:rPr>
          <w:t>zm@zm.gov.lv</w:t>
        </w:r>
      </w:hyperlink>
      <w:r w:rsidR="007C74D9">
        <w:rPr>
          <w:sz w:val="24"/>
        </w:rPr>
        <w:t xml:space="preserve">, </w:t>
      </w:r>
      <w:hyperlink r:id="rId10" w:history="1">
        <w:r w:rsidR="007C74D9">
          <w:rPr>
            <w:rStyle w:val="Hipersaite1"/>
            <w:color w:val="000000"/>
            <w:sz w:val="24"/>
          </w:rPr>
          <w:t>www.zm.gov.lv</w:t>
        </w:r>
      </w:hyperlink>
    </w:p>
    <w:p w:rsidR="007C74D9" w:rsidRDefault="007C74D9">
      <w:pPr>
        <w:pStyle w:val="Galvene1"/>
      </w:pPr>
    </w:p>
    <w:p w:rsidR="007C74D9" w:rsidRPr="00A51147" w:rsidRDefault="007C74D9">
      <w:pPr>
        <w:pStyle w:val="Galvene1"/>
        <w:tabs>
          <w:tab w:val="left" w:pos="720"/>
        </w:tabs>
        <w:jc w:val="center"/>
        <w:rPr>
          <w:sz w:val="24"/>
          <w:szCs w:val="24"/>
        </w:rPr>
      </w:pPr>
    </w:p>
    <w:p w:rsidR="00F71B5C" w:rsidRDefault="00F71B5C" w:rsidP="00F71B5C">
      <w:pPr>
        <w:jc w:val="center"/>
        <w:rPr>
          <w:b/>
          <w:lang w:val="lv-LV"/>
        </w:rPr>
      </w:pPr>
      <w:r>
        <w:rPr>
          <w:b/>
          <w:lang w:val="lv-LV"/>
        </w:rPr>
        <w:t>Lauksaimniekiem m</w:t>
      </w:r>
      <w:r w:rsidRPr="00F71B5C">
        <w:rPr>
          <w:b/>
          <w:lang w:val="lv-LV"/>
        </w:rPr>
        <w:t>azāk labvēlīgo</w:t>
      </w:r>
      <w:r>
        <w:rPr>
          <w:b/>
          <w:lang w:val="lv-LV"/>
        </w:rPr>
        <w:t xml:space="preserve"> apvidu un </w:t>
      </w:r>
      <w:proofErr w:type="spellStart"/>
      <w:r>
        <w:rPr>
          <w:b/>
          <w:lang w:val="lv-LV"/>
        </w:rPr>
        <w:t>agrovides</w:t>
      </w:r>
      <w:proofErr w:type="spellEnd"/>
      <w:r>
        <w:rPr>
          <w:b/>
          <w:lang w:val="lv-LV"/>
        </w:rPr>
        <w:t xml:space="preserve"> maksājumi</w:t>
      </w:r>
      <w:r w:rsidRPr="00F71B5C">
        <w:rPr>
          <w:b/>
          <w:lang w:val="lv-LV"/>
        </w:rPr>
        <w:t xml:space="preserve"> 2014.</w:t>
      </w:r>
      <w:r>
        <w:rPr>
          <w:b/>
          <w:lang w:val="lv-LV"/>
        </w:rPr>
        <w:t xml:space="preserve"> g</w:t>
      </w:r>
      <w:r w:rsidRPr="00F71B5C">
        <w:rPr>
          <w:b/>
          <w:lang w:val="lv-LV"/>
        </w:rPr>
        <w:t>adā</w:t>
      </w:r>
    </w:p>
    <w:p w:rsidR="00F71B5C" w:rsidRPr="00F71B5C" w:rsidRDefault="00F71B5C" w:rsidP="00F71B5C">
      <w:pPr>
        <w:jc w:val="center"/>
        <w:rPr>
          <w:b/>
          <w:lang w:val="lv-LV"/>
        </w:rPr>
      </w:pPr>
      <w:r>
        <w:rPr>
          <w:b/>
          <w:lang w:val="lv-LV"/>
        </w:rPr>
        <w:t>tiks saglabāti līdzšinējā apjomā</w:t>
      </w:r>
    </w:p>
    <w:p w:rsidR="00F71B5C" w:rsidRPr="00F71B5C" w:rsidRDefault="00F71B5C" w:rsidP="00F71B5C">
      <w:pPr>
        <w:jc w:val="both"/>
        <w:rPr>
          <w:lang w:val="lv-LV"/>
        </w:rPr>
      </w:pPr>
    </w:p>
    <w:p w:rsidR="00F71B5C" w:rsidRDefault="00F71B5C" w:rsidP="00F71B5C">
      <w:pPr>
        <w:jc w:val="both"/>
        <w:rPr>
          <w:lang w:val="lv-LV"/>
        </w:rPr>
      </w:pPr>
      <w:r>
        <w:rPr>
          <w:lang w:val="lv-LV"/>
        </w:rPr>
        <w:t>Zemkopības ministrija informē, ka l</w:t>
      </w:r>
      <w:r w:rsidRPr="00F71B5C">
        <w:rPr>
          <w:lang w:val="lv-LV"/>
        </w:rPr>
        <w:t>auksaimnieki arī 2014.</w:t>
      </w:r>
      <w:r>
        <w:rPr>
          <w:lang w:val="lv-LV"/>
        </w:rPr>
        <w:t xml:space="preserve"> </w:t>
      </w:r>
      <w:r w:rsidRPr="00F71B5C">
        <w:rPr>
          <w:lang w:val="lv-LV"/>
        </w:rPr>
        <w:t>gadā varēs saņemt atbalstu mazāk labvēlīgo apvidu teritorijās tādā pašā apmērā kā 2013.</w:t>
      </w:r>
      <w:r>
        <w:rPr>
          <w:lang w:val="lv-LV"/>
        </w:rPr>
        <w:t xml:space="preserve"> </w:t>
      </w:r>
      <w:r w:rsidRPr="00F71B5C">
        <w:rPr>
          <w:lang w:val="lv-LV"/>
        </w:rPr>
        <w:t>gadā. Tāpat arī izmaiņas 2014.</w:t>
      </w:r>
      <w:r>
        <w:rPr>
          <w:lang w:val="lv-LV"/>
        </w:rPr>
        <w:t xml:space="preserve"> </w:t>
      </w:r>
      <w:r w:rsidRPr="00F71B5C">
        <w:rPr>
          <w:lang w:val="lv-LV"/>
        </w:rPr>
        <w:t xml:space="preserve">gadā neskars lauksaimniekus, kas saņem </w:t>
      </w:r>
      <w:proofErr w:type="spellStart"/>
      <w:r w:rsidRPr="00F71B5C">
        <w:rPr>
          <w:lang w:val="lv-LV"/>
        </w:rPr>
        <w:t>agrovides</w:t>
      </w:r>
      <w:proofErr w:type="spellEnd"/>
      <w:r w:rsidRPr="00F71B5C">
        <w:rPr>
          <w:lang w:val="lv-LV"/>
        </w:rPr>
        <w:t xml:space="preserve"> maksājumus.</w:t>
      </w:r>
    </w:p>
    <w:p w:rsidR="00F71B5C" w:rsidRPr="00F71B5C" w:rsidRDefault="00F71B5C" w:rsidP="00F71B5C">
      <w:pPr>
        <w:jc w:val="both"/>
        <w:rPr>
          <w:lang w:val="lv-LV"/>
        </w:rPr>
      </w:pPr>
    </w:p>
    <w:p w:rsidR="00F71B5C" w:rsidRDefault="00F71B5C" w:rsidP="00F71B5C">
      <w:pPr>
        <w:jc w:val="both"/>
        <w:rPr>
          <w:lang w:val="lv-LV"/>
        </w:rPr>
      </w:pPr>
      <w:r w:rsidRPr="00F71B5C">
        <w:rPr>
          <w:lang w:val="lv-LV"/>
        </w:rPr>
        <w:t>Ņemot vērā, ka joprojām turpinās sarunas par E</w:t>
      </w:r>
      <w:r>
        <w:rPr>
          <w:lang w:val="lv-LV"/>
        </w:rPr>
        <w:t xml:space="preserve">S </w:t>
      </w:r>
      <w:r w:rsidRPr="00F71B5C">
        <w:rPr>
          <w:lang w:val="lv-LV"/>
        </w:rPr>
        <w:t xml:space="preserve">plānošanas perioda </w:t>
      </w:r>
      <w:r w:rsidR="006E396E">
        <w:rPr>
          <w:lang w:val="lv-LV"/>
        </w:rPr>
        <w:t xml:space="preserve">no 2014. līdz </w:t>
      </w:r>
      <w:r w:rsidRPr="00F71B5C">
        <w:rPr>
          <w:lang w:val="lv-LV"/>
        </w:rPr>
        <w:t>2020.</w:t>
      </w:r>
      <w:r>
        <w:rPr>
          <w:lang w:val="lv-LV"/>
        </w:rPr>
        <w:t xml:space="preserve"> </w:t>
      </w:r>
      <w:r w:rsidRPr="00F71B5C">
        <w:rPr>
          <w:lang w:val="lv-LV"/>
        </w:rPr>
        <w:t xml:space="preserve">gadam </w:t>
      </w:r>
      <w:r>
        <w:rPr>
          <w:lang w:val="lv-LV"/>
        </w:rPr>
        <w:t>ES</w:t>
      </w:r>
      <w:r w:rsidRPr="00F71B5C">
        <w:rPr>
          <w:lang w:val="lv-LV"/>
        </w:rPr>
        <w:t xml:space="preserve"> tiesību </w:t>
      </w:r>
      <w:bookmarkStart w:id="0" w:name="_GoBack"/>
      <w:bookmarkEnd w:id="0"/>
      <w:r w:rsidRPr="00F71B5C">
        <w:rPr>
          <w:lang w:val="lv-LV"/>
        </w:rPr>
        <w:t>aktiem, kas noteiks atbalsta saņemšanas iespējas no Eiropas Lauksaimniecības fonda lauku attīstībai, 2014.</w:t>
      </w:r>
      <w:r>
        <w:rPr>
          <w:lang w:val="lv-LV"/>
        </w:rPr>
        <w:t xml:space="preserve"> </w:t>
      </w:r>
      <w:r w:rsidRPr="00F71B5C">
        <w:rPr>
          <w:lang w:val="lv-LV"/>
        </w:rPr>
        <w:t xml:space="preserve">gadā atbalsts mazāk labvēlīgo apvidu teritorijās un lauksaimniekiem, kas saņem </w:t>
      </w:r>
      <w:proofErr w:type="spellStart"/>
      <w:r w:rsidRPr="00F71B5C">
        <w:rPr>
          <w:lang w:val="lv-LV"/>
        </w:rPr>
        <w:t>agrovides</w:t>
      </w:r>
      <w:proofErr w:type="spellEnd"/>
      <w:r w:rsidRPr="00F71B5C">
        <w:rPr>
          <w:lang w:val="lv-LV"/>
        </w:rPr>
        <w:t xml:space="preserve"> maksājumus (bioloģiskajiem lauksaimniekiem, par bioloģiski vērtīgiem zālājiem, par integrēto dārzkopību, rugāju lauku ziemas periodā) būs tādā pašā apmērā un ar tādiem pašiem nosacījumiem kā 2013.</w:t>
      </w:r>
      <w:r>
        <w:rPr>
          <w:lang w:val="lv-LV"/>
        </w:rPr>
        <w:t xml:space="preserve"> </w:t>
      </w:r>
      <w:r w:rsidRPr="00F71B5C">
        <w:rPr>
          <w:lang w:val="lv-LV"/>
        </w:rPr>
        <w:t>gadā.</w:t>
      </w:r>
    </w:p>
    <w:p w:rsidR="00F71B5C" w:rsidRPr="00F71B5C" w:rsidRDefault="00F71B5C" w:rsidP="00F71B5C">
      <w:pPr>
        <w:jc w:val="both"/>
        <w:rPr>
          <w:lang w:val="lv-LV"/>
        </w:rPr>
      </w:pPr>
    </w:p>
    <w:p w:rsidR="00F71B5C" w:rsidRDefault="00F71B5C" w:rsidP="00F71B5C">
      <w:pPr>
        <w:jc w:val="both"/>
        <w:rPr>
          <w:lang w:val="lv-LV"/>
        </w:rPr>
      </w:pPr>
      <w:r w:rsidRPr="00F71B5C">
        <w:rPr>
          <w:lang w:val="lv-LV"/>
        </w:rPr>
        <w:t>Savukārt</w:t>
      </w:r>
      <w:r>
        <w:rPr>
          <w:lang w:val="lv-LV"/>
        </w:rPr>
        <w:t>,</w:t>
      </w:r>
      <w:r w:rsidRPr="00F71B5C">
        <w:rPr>
          <w:lang w:val="lv-LV"/>
        </w:rPr>
        <w:t xml:space="preserve"> gatavojoties 2015. </w:t>
      </w:r>
      <w:r>
        <w:rPr>
          <w:lang w:val="lv-LV"/>
        </w:rPr>
        <w:t>g</w:t>
      </w:r>
      <w:r w:rsidRPr="00F71B5C">
        <w:rPr>
          <w:lang w:val="lv-LV"/>
        </w:rPr>
        <w:t>adam</w:t>
      </w:r>
      <w:r>
        <w:rPr>
          <w:lang w:val="lv-LV"/>
        </w:rPr>
        <w:t>,</w:t>
      </w:r>
      <w:r w:rsidRPr="00F71B5C">
        <w:rPr>
          <w:lang w:val="lv-LV"/>
        </w:rPr>
        <w:t xml:space="preserve"> tiks veiktas būtiskas izmaiņas atbalsta saņemšanai lauksaimniekiem mazāk labvēlīgajos apvidos un arī bioloģiskajiem lauksaimniekiem.</w:t>
      </w:r>
      <w:r>
        <w:rPr>
          <w:lang w:val="lv-LV"/>
        </w:rPr>
        <w:t xml:space="preserve"> </w:t>
      </w:r>
      <w:r w:rsidRPr="00F71B5C">
        <w:rPr>
          <w:lang w:val="lv-LV"/>
        </w:rPr>
        <w:t xml:space="preserve">Plānots, ka ar 2015. gadu tiks veiktas izmaiņas mazāk labvēlīgo apvidu teritorijā, </w:t>
      </w:r>
      <w:proofErr w:type="spellStart"/>
      <w:r w:rsidRPr="00F71B5C">
        <w:rPr>
          <w:lang w:val="lv-LV"/>
        </w:rPr>
        <w:t>t.i</w:t>
      </w:r>
      <w:proofErr w:type="spellEnd"/>
      <w:r w:rsidRPr="00F71B5C">
        <w:rPr>
          <w:lang w:val="lv-LV"/>
        </w:rPr>
        <w:t>.</w:t>
      </w:r>
      <w:r>
        <w:rPr>
          <w:lang w:val="lv-LV"/>
        </w:rPr>
        <w:t>,</w:t>
      </w:r>
      <w:r w:rsidRPr="00F71B5C">
        <w:rPr>
          <w:lang w:val="lv-LV"/>
        </w:rPr>
        <w:t xml:space="preserve"> tā tiks noteikta pēc klimata kritērija – zema vidējā temperatūra. Turklāt tiks paaugstin</w:t>
      </w:r>
      <w:r>
        <w:rPr>
          <w:lang w:val="lv-LV"/>
        </w:rPr>
        <w:t>āts</w:t>
      </w:r>
      <w:r w:rsidRPr="00F71B5C">
        <w:rPr>
          <w:lang w:val="lv-LV"/>
        </w:rPr>
        <w:t xml:space="preserve"> minimālais dzīvnieku blīvums līdz 0,5 </w:t>
      </w:r>
      <w:r>
        <w:rPr>
          <w:lang w:val="lv-LV"/>
        </w:rPr>
        <w:t>liellopu vienībām uz hektāru</w:t>
      </w:r>
      <w:r w:rsidRPr="00F71B5C">
        <w:rPr>
          <w:lang w:val="lv-LV"/>
        </w:rPr>
        <w:t xml:space="preserve"> pastāvīgo pļavu un ganību, aramzemē sēto zālāju un nektāraugu platībās. Izņēmums tiks piemērots bioloģiskajiem lauksaimniekiem, kuriem šajās platībās būs jānodrošina 0,3 </w:t>
      </w:r>
      <w:r>
        <w:rPr>
          <w:lang w:val="lv-LV"/>
        </w:rPr>
        <w:t>liellopu vienības par hektāru</w:t>
      </w:r>
      <w:r w:rsidRPr="00F71B5C">
        <w:rPr>
          <w:lang w:val="lv-LV"/>
        </w:rPr>
        <w:t>.</w:t>
      </w:r>
    </w:p>
    <w:p w:rsidR="00F71B5C" w:rsidRPr="00F71B5C" w:rsidRDefault="00F71B5C" w:rsidP="00F71B5C">
      <w:pPr>
        <w:jc w:val="both"/>
        <w:rPr>
          <w:lang w:val="lv-LV"/>
        </w:rPr>
      </w:pPr>
    </w:p>
    <w:p w:rsidR="00F71B5C" w:rsidRDefault="00F71B5C" w:rsidP="00F71B5C">
      <w:pPr>
        <w:pStyle w:val="Parasts1"/>
        <w:jc w:val="both"/>
      </w:pPr>
      <w:r>
        <w:t>Sākot ar 2015. gadu, atbalsts par bioloģisko saimniekošanu tiks sniegts tikai tādiem lauksaimniekiem, kuri bioloģiski saimniekos visā savā saimniecībā, kā arī tiks paaugstināts minimālais dzīvnieku blīvums līdz 0,3 liellopu vienībām uz hektār</w:t>
      </w:r>
      <w:r w:rsidR="006E396E">
        <w:t>u</w:t>
      </w:r>
      <w:r>
        <w:t xml:space="preserve"> pastāvīgo pļavu un ganību, aramzemē sēto zālāju un nektāraugu platībās.</w:t>
      </w:r>
    </w:p>
    <w:p w:rsidR="007C74D9" w:rsidRDefault="007C74D9" w:rsidP="00F71B5C">
      <w:pPr>
        <w:pStyle w:val="Parasts1"/>
        <w:jc w:val="both"/>
      </w:pPr>
      <w:r>
        <w:t>___________________________</w:t>
      </w:r>
      <w:r>
        <w:tab/>
      </w:r>
    </w:p>
    <w:p w:rsidR="007C74D9" w:rsidRDefault="007C74D9">
      <w:pPr>
        <w:pStyle w:val="Galvene1"/>
        <w:rPr>
          <w:sz w:val="24"/>
        </w:rPr>
      </w:pPr>
    </w:p>
    <w:p w:rsidR="00F71B5C" w:rsidRDefault="00F71B5C" w:rsidP="00F71B5C">
      <w:pPr>
        <w:pStyle w:val="Galvene"/>
        <w:rPr>
          <w:sz w:val="24"/>
          <w:szCs w:val="24"/>
        </w:rPr>
      </w:pPr>
      <w:proofErr w:type="spellStart"/>
      <w:r>
        <w:rPr>
          <w:sz w:val="24"/>
          <w:szCs w:val="24"/>
        </w:rPr>
        <w:t>Informāciju</w:t>
      </w:r>
      <w:proofErr w:type="spellEnd"/>
      <w:r>
        <w:rPr>
          <w:sz w:val="24"/>
          <w:szCs w:val="24"/>
        </w:rPr>
        <w:t xml:space="preserve"> </w:t>
      </w:r>
      <w:proofErr w:type="spellStart"/>
      <w:r>
        <w:rPr>
          <w:sz w:val="24"/>
          <w:szCs w:val="24"/>
        </w:rPr>
        <w:t>sagatavoja</w:t>
      </w:r>
      <w:proofErr w:type="spellEnd"/>
      <w:r>
        <w:rPr>
          <w:sz w:val="24"/>
          <w:szCs w:val="24"/>
        </w:rPr>
        <w:t>:</w:t>
      </w:r>
    </w:p>
    <w:p w:rsidR="00F71B5C" w:rsidRPr="00F3488E" w:rsidRDefault="00FF70C1" w:rsidP="00F71B5C">
      <w:pPr>
        <w:pStyle w:val="Galvene"/>
        <w:rPr>
          <w:sz w:val="24"/>
          <w:szCs w:val="24"/>
          <w:lang w:val="lv-LV"/>
        </w:rPr>
      </w:pPr>
      <w:r>
        <w:rPr>
          <w:sz w:val="24"/>
          <w:szCs w:val="24"/>
          <w:lang w:val="lv-LV"/>
        </w:rPr>
        <w:t>Kaspars Funts</w:t>
      </w:r>
    </w:p>
    <w:p w:rsidR="00F71B5C" w:rsidRPr="00F3488E" w:rsidRDefault="00F71B5C" w:rsidP="00F71B5C">
      <w:pPr>
        <w:pStyle w:val="Galvene"/>
        <w:rPr>
          <w:sz w:val="24"/>
          <w:szCs w:val="24"/>
          <w:lang w:val="lv-LV"/>
        </w:rPr>
      </w:pPr>
      <w:proofErr w:type="spellStart"/>
      <w:r>
        <w:rPr>
          <w:sz w:val="24"/>
          <w:szCs w:val="24"/>
        </w:rPr>
        <w:t>Preses</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sabiedrisko</w:t>
      </w:r>
      <w:proofErr w:type="spellEnd"/>
      <w:r>
        <w:rPr>
          <w:sz w:val="24"/>
          <w:szCs w:val="24"/>
        </w:rPr>
        <w:t xml:space="preserve"> </w:t>
      </w:r>
      <w:proofErr w:type="spellStart"/>
      <w:r>
        <w:rPr>
          <w:sz w:val="24"/>
          <w:szCs w:val="24"/>
        </w:rPr>
        <w:t>attiecību</w:t>
      </w:r>
      <w:proofErr w:type="spellEnd"/>
      <w:r>
        <w:rPr>
          <w:sz w:val="24"/>
          <w:szCs w:val="24"/>
        </w:rPr>
        <w:t xml:space="preserve"> </w:t>
      </w:r>
      <w:proofErr w:type="spellStart"/>
      <w:r>
        <w:rPr>
          <w:sz w:val="24"/>
          <w:szCs w:val="24"/>
        </w:rPr>
        <w:t>nodaļas</w:t>
      </w:r>
      <w:proofErr w:type="spellEnd"/>
      <w:r>
        <w:rPr>
          <w:sz w:val="24"/>
          <w:szCs w:val="24"/>
        </w:rPr>
        <w:t xml:space="preserve"> </w:t>
      </w:r>
      <w:proofErr w:type="spellStart"/>
      <w:r>
        <w:rPr>
          <w:sz w:val="24"/>
          <w:szCs w:val="24"/>
        </w:rPr>
        <w:t>vadītāja</w:t>
      </w:r>
      <w:proofErr w:type="spellEnd"/>
      <w:r>
        <w:rPr>
          <w:sz w:val="24"/>
          <w:szCs w:val="24"/>
          <w:lang w:val="lv-LV"/>
        </w:rPr>
        <w:t xml:space="preserve"> vietnieks</w:t>
      </w:r>
    </w:p>
    <w:p w:rsidR="00F71B5C" w:rsidRPr="00F3488E" w:rsidRDefault="00F71B5C" w:rsidP="00F71B5C">
      <w:pPr>
        <w:pStyle w:val="Galvene"/>
        <w:rPr>
          <w:sz w:val="24"/>
          <w:szCs w:val="24"/>
          <w:lang w:val="lv-LV"/>
        </w:rPr>
      </w:pPr>
      <w:proofErr w:type="spellStart"/>
      <w:proofErr w:type="gramStart"/>
      <w:r>
        <w:rPr>
          <w:sz w:val="24"/>
          <w:szCs w:val="24"/>
        </w:rPr>
        <w:t>tālrunis</w:t>
      </w:r>
      <w:proofErr w:type="spellEnd"/>
      <w:proofErr w:type="gramEnd"/>
      <w:r>
        <w:rPr>
          <w:sz w:val="24"/>
          <w:szCs w:val="24"/>
        </w:rPr>
        <w:t>: 67</w:t>
      </w:r>
      <w:r>
        <w:rPr>
          <w:sz w:val="24"/>
          <w:szCs w:val="24"/>
          <w:lang w:val="lv-LV"/>
        </w:rPr>
        <w:t>878705</w:t>
      </w:r>
      <w:r>
        <w:rPr>
          <w:sz w:val="24"/>
          <w:szCs w:val="24"/>
        </w:rPr>
        <w:t>; mob.: 2</w:t>
      </w:r>
      <w:r>
        <w:rPr>
          <w:sz w:val="24"/>
          <w:szCs w:val="24"/>
          <w:lang w:val="lv-LV"/>
        </w:rPr>
        <w:t>9467772</w:t>
      </w:r>
    </w:p>
    <w:p w:rsidR="00F71B5C" w:rsidRPr="00F71B5C" w:rsidRDefault="00F71B5C" w:rsidP="00F71B5C">
      <w:pPr>
        <w:pStyle w:val="Galvene"/>
        <w:rPr>
          <w:sz w:val="24"/>
          <w:szCs w:val="24"/>
          <w:lang w:val="lv-LV"/>
        </w:rPr>
      </w:pPr>
      <w:proofErr w:type="spellStart"/>
      <w:r>
        <w:rPr>
          <w:sz w:val="24"/>
          <w:szCs w:val="24"/>
          <w:lang w:val="lv-LV"/>
        </w:rPr>
        <w:t>Kaspars.Funts</w:t>
      </w:r>
      <w:proofErr w:type="spellEnd"/>
      <w:r>
        <w:rPr>
          <w:sz w:val="24"/>
          <w:szCs w:val="24"/>
        </w:rPr>
        <w:t>@zm.gov.lv</w:t>
      </w:r>
    </w:p>
    <w:sectPr w:rsidR="00F71B5C" w:rsidRPr="00F71B5C">
      <w:headerReference w:type="even" r:id="rId11"/>
      <w:headerReference w:type="default" r:id="rId12"/>
      <w:footerReference w:type="even" r:id="rId13"/>
      <w:footerReference w:type="default" r:id="rId14"/>
      <w:headerReference w:type="first" r:id="rId15"/>
      <w:footerReference w:type="first" r:id="rId16"/>
      <w:pgSz w:w="11900" w:h="16840"/>
      <w:pgMar w:top="851" w:right="1133" w:bottom="709" w:left="1560" w:header="571" w:footer="4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23" w:rsidRDefault="00BB4523">
      <w:r>
        <w:separator/>
      </w:r>
    </w:p>
  </w:endnote>
  <w:endnote w:type="continuationSeparator" w:id="0">
    <w:p w:rsidR="00BB4523" w:rsidRDefault="00BB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roman"/>
    <w:pitch w:val="default"/>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Bold">
    <w:panose1 w:val="020B07040202020202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9" w:rsidRDefault="007C74D9">
    <w:pPr>
      <w:pStyle w:val="FreeForm"/>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9" w:rsidRDefault="007C74D9">
    <w:pPr>
      <w:pStyle w:val="FreeForm"/>
      <w:rPr>
        <w:rFonts w:ascii="Times New Roman" w:eastAsia="Times New Roman" w:hAnsi="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A" w:rsidRDefault="00593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23" w:rsidRDefault="00BB4523">
      <w:r>
        <w:separator/>
      </w:r>
    </w:p>
  </w:footnote>
  <w:footnote w:type="continuationSeparator" w:id="0">
    <w:p w:rsidR="00BB4523" w:rsidRDefault="00BB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9" w:rsidRDefault="007C74D9">
    <w:pPr>
      <w:pStyle w:val="FreeForm"/>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9" w:rsidRDefault="007C74D9">
    <w:pPr>
      <w:pStyle w:val="FreeForm"/>
      <w:rPr>
        <w:rFonts w:ascii="Times New Roman" w:eastAsia="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A" w:rsidRDefault="005934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50C1"/>
    <w:multiLevelType w:val="hybridMultilevel"/>
    <w:tmpl w:val="C25E1CC6"/>
    <w:lvl w:ilvl="0" w:tplc="8BA0ECD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F8"/>
    <w:rsid w:val="00002B19"/>
    <w:rsid w:val="00027D6F"/>
    <w:rsid w:val="00041E46"/>
    <w:rsid w:val="00064E51"/>
    <w:rsid w:val="00092C2C"/>
    <w:rsid w:val="00104B47"/>
    <w:rsid w:val="001077E5"/>
    <w:rsid w:val="00120A79"/>
    <w:rsid w:val="00167B56"/>
    <w:rsid w:val="001938BE"/>
    <w:rsid w:val="001971D2"/>
    <w:rsid w:val="001A6FCD"/>
    <w:rsid w:val="001B0E1D"/>
    <w:rsid w:val="001C4030"/>
    <w:rsid w:val="0027027A"/>
    <w:rsid w:val="002751E6"/>
    <w:rsid w:val="002E5FA8"/>
    <w:rsid w:val="00336682"/>
    <w:rsid w:val="0035751A"/>
    <w:rsid w:val="003763D9"/>
    <w:rsid w:val="003920CB"/>
    <w:rsid w:val="003D0EF6"/>
    <w:rsid w:val="003F7652"/>
    <w:rsid w:val="00416983"/>
    <w:rsid w:val="00452D8D"/>
    <w:rsid w:val="00480634"/>
    <w:rsid w:val="004A71C7"/>
    <w:rsid w:val="004D7B2A"/>
    <w:rsid w:val="004E0C8E"/>
    <w:rsid w:val="005178E2"/>
    <w:rsid w:val="005722D9"/>
    <w:rsid w:val="005854BC"/>
    <w:rsid w:val="0059341A"/>
    <w:rsid w:val="005A52FA"/>
    <w:rsid w:val="005D4B40"/>
    <w:rsid w:val="005F5822"/>
    <w:rsid w:val="0063158E"/>
    <w:rsid w:val="006371DA"/>
    <w:rsid w:val="006470CC"/>
    <w:rsid w:val="0068590B"/>
    <w:rsid w:val="00685C87"/>
    <w:rsid w:val="006B67A5"/>
    <w:rsid w:val="006C6756"/>
    <w:rsid w:val="006E2D88"/>
    <w:rsid w:val="006E396E"/>
    <w:rsid w:val="006F452E"/>
    <w:rsid w:val="0073397D"/>
    <w:rsid w:val="00773D93"/>
    <w:rsid w:val="00781CBA"/>
    <w:rsid w:val="007B04E1"/>
    <w:rsid w:val="007C74D9"/>
    <w:rsid w:val="0080455C"/>
    <w:rsid w:val="008259BC"/>
    <w:rsid w:val="00830EB3"/>
    <w:rsid w:val="008334AC"/>
    <w:rsid w:val="008662D4"/>
    <w:rsid w:val="008962C9"/>
    <w:rsid w:val="008D5FD6"/>
    <w:rsid w:val="008E2E75"/>
    <w:rsid w:val="00907792"/>
    <w:rsid w:val="009260C8"/>
    <w:rsid w:val="009422A4"/>
    <w:rsid w:val="009520A0"/>
    <w:rsid w:val="00985FC9"/>
    <w:rsid w:val="00990680"/>
    <w:rsid w:val="00995260"/>
    <w:rsid w:val="009B7671"/>
    <w:rsid w:val="009C5FF0"/>
    <w:rsid w:val="00A14F8F"/>
    <w:rsid w:val="00A51147"/>
    <w:rsid w:val="00A74815"/>
    <w:rsid w:val="00A8364D"/>
    <w:rsid w:val="00AC23BF"/>
    <w:rsid w:val="00B023B3"/>
    <w:rsid w:val="00B3309D"/>
    <w:rsid w:val="00B656B6"/>
    <w:rsid w:val="00B80D80"/>
    <w:rsid w:val="00BB4523"/>
    <w:rsid w:val="00BC283A"/>
    <w:rsid w:val="00BE255C"/>
    <w:rsid w:val="00BE497A"/>
    <w:rsid w:val="00C01130"/>
    <w:rsid w:val="00C479C6"/>
    <w:rsid w:val="00C61FA9"/>
    <w:rsid w:val="00C75347"/>
    <w:rsid w:val="00C9082E"/>
    <w:rsid w:val="00CE38A7"/>
    <w:rsid w:val="00D26316"/>
    <w:rsid w:val="00D34A28"/>
    <w:rsid w:val="00D7322A"/>
    <w:rsid w:val="00D82068"/>
    <w:rsid w:val="00DB4627"/>
    <w:rsid w:val="00DC010D"/>
    <w:rsid w:val="00DE2190"/>
    <w:rsid w:val="00E023F0"/>
    <w:rsid w:val="00E45BEA"/>
    <w:rsid w:val="00E7697E"/>
    <w:rsid w:val="00E83F47"/>
    <w:rsid w:val="00EB59F8"/>
    <w:rsid w:val="00EE6B61"/>
    <w:rsid w:val="00F06BBB"/>
    <w:rsid w:val="00F71B5C"/>
    <w:rsid w:val="00F7346F"/>
    <w:rsid w:val="00FC7D77"/>
    <w:rsid w:val="00FE47D1"/>
    <w:rsid w:val="00FF1A4D"/>
    <w:rsid w:val="00FF7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Galvene1">
    <w:name w:val="Galvene1"/>
    <w:pPr>
      <w:tabs>
        <w:tab w:val="center" w:pos="4153"/>
        <w:tab w:val="right" w:pos="8306"/>
      </w:tabs>
    </w:pPr>
    <w:rPr>
      <w:rFonts w:eastAsia="ヒラギノ角ゴ Pro W3"/>
      <w:color w:val="000000"/>
    </w:rPr>
  </w:style>
  <w:style w:type="character" w:customStyle="1" w:styleId="Hipersaite1">
    <w:name w:val="Hipersaite1"/>
    <w:rPr>
      <w:color w:val="0028F9"/>
      <w:sz w:val="20"/>
      <w:u w:val="single"/>
    </w:rPr>
  </w:style>
  <w:style w:type="paragraph" w:customStyle="1" w:styleId="Galvene2">
    <w:name w:val="Galvene2"/>
    <w:pPr>
      <w:tabs>
        <w:tab w:val="center" w:pos="4153"/>
        <w:tab w:val="right" w:pos="8306"/>
      </w:tabs>
    </w:pPr>
    <w:rPr>
      <w:rFonts w:eastAsia="ヒラギノ角ゴ Pro W3"/>
      <w:color w:val="000000"/>
    </w:rPr>
  </w:style>
  <w:style w:type="paragraph" w:customStyle="1" w:styleId="Parasts1">
    <w:name w:val="Parasts1"/>
    <w:rPr>
      <w:rFonts w:eastAsia="ヒラギノ角ゴ Pro W3"/>
      <w:color w:val="000000"/>
      <w:sz w:val="24"/>
    </w:rPr>
  </w:style>
  <w:style w:type="paragraph" w:styleId="Balonteksts">
    <w:name w:val="Balloon Text"/>
    <w:basedOn w:val="Parasts"/>
    <w:link w:val="BalontekstsRakstz"/>
    <w:locked/>
    <w:rsid w:val="00A8364D"/>
    <w:rPr>
      <w:rFonts w:ascii="Tahoma" w:hAnsi="Tahoma" w:cs="Tahoma"/>
      <w:sz w:val="16"/>
      <w:szCs w:val="16"/>
    </w:rPr>
  </w:style>
  <w:style w:type="character" w:customStyle="1" w:styleId="BalontekstsRakstz">
    <w:name w:val="Balonteksts Rakstz."/>
    <w:link w:val="Balonteksts"/>
    <w:rsid w:val="00A8364D"/>
    <w:rPr>
      <w:rFonts w:ascii="Tahoma" w:hAnsi="Tahoma" w:cs="Tahoma"/>
      <w:sz w:val="16"/>
      <w:szCs w:val="16"/>
      <w:lang w:val="en-US" w:eastAsia="en-US"/>
    </w:rPr>
  </w:style>
  <w:style w:type="paragraph" w:styleId="Sarakstarindkopa">
    <w:name w:val="List Paragraph"/>
    <w:basedOn w:val="Parasts"/>
    <w:uiPriority w:val="34"/>
    <w:qFormat/>
    <w:rsid w:val="00A8364D"/>
    <w:pPr>
      <w:spacing w:after="200" w:line="276" w:lineRule="auto"/>
      <w:ind w:left="720"/>
      <w:contextualSpacing/>
    </w:pPr>
    <w:rPr>
      <w:rFonts w:ascii="Calibri" w:eastAsia="Calibri" w:hAnsi="Calibri"/>
      <w:sz w:val="22"/>
      <w:szCs w:val="22"/>
      <w:lang w:val="lv-LV"/>
    </w:rPr>
  </w:style>
  <w:style w:type="paragraph" w:customStyle="1" w:styleId="Parastais">
    <w:name w:val="Parastais"/>
    <w:basedOn w:val="Parasts"/>
    <w:rsid w:val="00A8364D"/>
    <w:pPr>
      <w:spacing w:after="200" w:line="276" w:lineRule="auto"/>
    </w:pPr>
    <w:rPr>
      <w:rFonts w:ascii="Calibri" w:eastAsia="Calibri" w:hAnsi="Calibri" w:cs="Calibri"/>
      <w:sz w:val="22"/>
      <w:szCs w:val="22"/>
      <w:lang w:val="lv-LV"/>
    </w:rPr>
  </w:style>
  <w:style w:type="paragraph" w:styleId="Galvene">
    <w:name w:val="header"/>
    <w:basedOn w:val="Parasts"/>
    <w:link w:val="GalveneRakstz"/>
    <w:unhideWhenUsed/>
    <w:locked/>
    <w:rsid w:val="001C4030"/>
    <w:pPr>
      <w:tabs>
        <w:tab w:val="center" w:pos="4153"/>
        <w:tab w:val="right" w:pos="8306"/>
      </w:tabs>
    </w:pPr>
    <w:rPr>
      <w:sz w:val="20"/>
      <w:szCs w:val="20"/>
      <w:lang w:eastAsia="lv-LV"/>
    </w:rPr>
  </w:style>
  <w:style w:type="character" w:customStyle="1" w:styleId="GalveneRakstz">
    <w:name w:val="Galvene Rakstz."/>
    <w:link w:val="Galvene"/>
    <w:rsid w:val="001C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Galvene1">
    <w:name w:val="Galvene1"/>
    <w:pPr>
      <w:tabs>
        <w:tab w:val="center" w:pos="4153"/>
        <w:tab w:val="right" w:pos="8306"/>
      </w:tabs>
    </w:pPr>
    <w:rPr>
      <w:rFonts w:eastAsia="ヒラギノ角ゴ Pro W3"/>
      <w:color w:val="000000"/>
    </w:rPr>
  </w:style>
  <w:style w:type="character" w:customStyle="1" w:styleId="Hipersaite1">
    <w:name w:val="Hipersaite1"/>
    <w:rPr>
      <w:color w:val="0028F9"/>
      <w:sz w:val="20"/>
      <w:u w:val="single"/>
    </w:rPr>
  </w:style>
  <w:style w:type="paragraph" w:customStyle="1" w:styleId="Galvene2">
    <w:name w:val="Galvene2"/>
    <w:pPr>
      <w:tabs>
        <w:tab w:val="center" w:pos="4153"/>
        <w:tab w:val="right" w:pos="8306"/>
      </w:tabs>
    </w:pPr>
    <w:rPr>
      <w:rFonts w:eastAsia="ヒラギノ角ゴ Pro W3"/>
      <w:color w:val="000000"/>
    </w:rPr>
  </w:style>
  <w:style w:type="paragraph" w:customStyle="1" w:styleId="Parasts1">
    <w:name w:val="Parasts1"/>
    <w:rPr>
      <w:rFonts w:eastAsia="ヒラギノ角ゴ Pro W3"/>
      <w:color w:val="000000"/>
      <w:sz w:val="24"/>
    </w:rPr>
  </w:style>
  <w:style w:type="paragraph" w:styleId="Balonteksts">
    <w:name w:val="Balloon Text"/>
    <w:basedOn w:val="Parasts"/>
    <w:link w:val="BalontekstsRakstz"/>
    <w:locked/>
    <w:rsid w:val="00A8364D"/>
    <w:rPr>
      <w:rFonts w:ascii="Tahoma" w:hAnsi="Tahoma" w:cs="Tahoma"/>
      <w:sz w:val="16"/>
      <w:szCs w:val="16"/>
    </w:rPr>
  </w:style>
  <w:style w:type="character" w:customStyle="1" w:styleId="BalontekstsRakstz">
    <w:name w:val="Balonteksts Rakstz."/>
    <w:link w:val="Balonteksts"/>
    <w:rsid w:val="00A8364D"/>
    <w:rPr>
      <w:rFonts w:ascii="Tahoma" w:hAnsi="Tahoma" w:cs="Tahoma"/>
      <w:sz w:val="16"/>
      <w:szCs w:val="16"/>
      <w:lang w:val="en-US" w:eastAsia="en-US"/>
    </w:rPr>
  </w:style>
  <w:style w:type="paragraph" w:styleId="Sarakstarindkopa">
    <w:name w:val="List Paragraph"/>
    <w:basedOn w:val="Parasts"/>
    <w:uiPriority w:val="34"/>
    <w:qFormat/>
    <w:rsid w:val="00A8364D"/>
    <w:pPr>
      <w:spacing w:after="200" w:line="276" w:lineRule="auto"/>
      <w:ind w:left="720"/>
      <w:contextualSpacing/>
    </w:pPr>
    <w:rPr>
      <w:rFonts w:ascii="Calibri" w:eastAsia="Calibri" w:hAnsi="Calibri"/>
      <w:sz w:val="22"/>
      <w:szCs w:val="22"/>
      <w:lang w:val="lv-LV"/>
    </w:rPr>
  </w:style>
  <w:style w:type="paragraph" w:customStyle="1" w:styleId="Parastais">
    <w:name w:val="Parastais"/>
    <w:basedOn w:val="Parasts"/>
    <w:rsid w:val="00A8364D"/>
    <w:pPr>
      <w:spacing w:after="200" w:line="276" w:lineRule="auto"/>
    </w:pPr>
    <w:rPr>
      <w:rFonts w:ascii="Calibri" w:eastAsia="Calibri" w:hAnsi="Calibri" w:cs="Calibri"/>
      <w:sz w:val="22"/>
      <w:szCs w:val="22"/>
      <w:lang w:val="lv-LV"/>
    </w:rPr>
  </w:style>
  <w:style w:type="paragraph" w:styleId="Galvene">
    <w:name w:val="header"/>
    <w:basedOn w:val="Parasts"/>
    <w:link w:val="GalveneRakstz"/>
    <w:unhideWhenUsed/>
    <w:locked/>
    <w:rsid w:val="001C4030"/>
    <w:pPr>
      <w:tabs>
        <w:tab w:val="center" w:pos="4153"/>
        <w:tab w:val="right" w:pos="8306"/>
      </w:tabs>
    </w:pPr>
    <w:rPr>
      <w:sz w:val="20"/>
      <w:szCs w:val="20"/>
      <w:lang w:eastAsia="lv-LV"/>
    </w:rPr>
  </w:style>
  <w:style w:type="character" w:customStyle="1" w:styleId="GalveneRakstz">
    <w:name w:val="Galvene Rakstz."/>
    <w:link w:val="Galvene"/>
    <w:rsid w:val="001C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7380">
      <w:bodyDiv w:val="1"/>
      <w:marLeft w:val="0"/>
      <w:marRight w:val="0"/>
      <w:marTop w:val="0"/>
      <w:marBottom w:val="0"/>
      <w:divBdr>
        <w:top w:val="none" w:sz="0" w:space="0" w:color="auto"/>
        <w:left w:val="none" w:sz="0" w:space="0" w:color="auto"/>
        <w:bottom w:val="none" w:sz="0" w:space="0" w:color="auto"/>
        <w:right w:val="none" w:sz="0" w:space="0" w:color="auto"/>
      </w:divBdr>
    </w:div>
    <w:div w:id="742678776">
      <w:bodyDiv w:val="1"/>
      <w:marLeft w:val="0"/>
      <w:marRight w:val="0"/>
      <w:marTop w:val="0"/>
      <w:marBottom w:val="0"/>
      <w:divBdr>
        <w:top w:val="none" w:sz="0" w:space="0" w:color="auto"/>
        <w:left w:val="none" w:sz="0" w:space="0" w:color="auto"/>
        <w:bottom w:val="none" w:sz="0" w:space="0" w:color="auto"/>
        <w:right w:val="none" w:sz="0" w:space="0" w:color="auto"/>
      </w:divBdr>
    </w:div>
    <w:div w:id="800463015">
      <w:bodyDiv w:val="1"/>
      <w:marLeft w:val="0"/>
      <w:marRight w:val="0"/>
      <w:marTop w:val="0"/>
      <w:marBottom w:val="0"/>
      <w:divBdr>
        <w:top w:val="none" w:sz="0" w:space="0" w:color="auto"/>
        <w:left w:val="none" w:sz="0" w:space="0" w:color="auto"/>
        <w:bottom w:val="none" w:sz="0" w:space="0" w:color="auto"/>
        <w:right w:val="none" w:sz="0" w:space="0" w:color="auto"/>
      </w:divBdr>
    </w:div>
    <w:div w:id="884869623">
      <w:bodyDiv w:val="1"/>
      <w:marLeft w:val="0"/>
      <w:marRight w:val="0"/>
      <w:marTop w:val="0"/>
      <w:marBottom w:val="0"/>
      <w:divBdr>
        <w:top w:val="none" w:sz="0" w:space="0" w:color="auto"/>
        <w:left w:val="none" w:sz="0" w:space="0" w:color="auto"/>
        <w:bottom w:val="none" w:sz="0" w:space="0" w:color="auto"/>
        <w:right w:val="none" w:sz="0" w:space="0" w:color="auto"/>
      </w:divBdr>
    </w:div>
    <w:div w:id="1511137368">
      <w:bodyDiv w:val="1"/>
      <w:marLeft w:val="0"/>
      <w:marRight w:val="0"/>
      <w:marTop w:val="0"/>
      <w:marBottom w:val="0"/>
      <w:divBdr>
        <w:top w:val="none" w:sz="0" w:space="0" w:color="auto"/>
        <w:left w:val="none" w:sz="0" w:space="0" w:color="auto"/>
        <w:bottom w:val="none" w:sz="0" w:space="0" w:color="auto"/>
        <w:right w:val="none" w:sz="0" w:space="0" w:color="auto"/>
      </w:divBdr>
    </w:div>
    <w:div w:id="1831824682">
      <w:bodyDiv w:val="1"/>
      <w:marLeft w:val="0"/>
      <w:marRight w:val="0"/>
      <w:marTop w:val="0"/>
      <w:marBottom w:val="0"/>
      <w:divBdr>
        <w:top w:val="none" w:sz="0" w:space="0" w:color="auto"/>
        <w:left w:val="none" w:sz="0" w:space="0" w:color="auto"/>
        <w:bottom w:val="none" w:sz="0" w:space="0" w:color="auto"/>
        <w:right w:val="none" w:sz="0" w:space="0" w:color="auto"/>
      </w:divBdr>
    </w:div>
    <w:div w:id="208175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mailto:zm@z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810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2227</CharactersWithSpaces>
  <SharedDoc>false</SharedDoc>
  <HLinks>
    <vt:vector size="12" baseType="variant">
      <vt:variant>
        <vt:i4>4718656</vt:i4>
      </vt:variant>
      <vt:variant>
        <vt:i4>6</vt:i4>
      </vt:variant>
      <vt:variant>
        <vt:i4>0</vt:i4>
      </vt:variant>
      <vt:variant>
        <vt:i4>5</vt:i4>
      </vt:variant>
      <vt:variant>
        <vt:lpwstr>http://www.zm.gov.lv/</vt:lpwstr>
      </vt:variant>
      <vt:variant>
        <vt:lpwstr/>
      </vt:variant>
      <vt:variant>
        <vt:i4>4718642</vt:i4>
      </vt:variant>
      <vt:variant>
        <vt:i4>3</vt:i4>
      </vt:variant>
      <vt:variant>
        <vt:i4>0</vt:i4>
      </vt:variant>
      <vt:variant>
        <vt:i4>5</vt:i4>
      </vt:variant>
      <vt:variant>
        <vt:lpwstr>mailto:zm@zm.gov.lv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Viktorija.Kalnina</dc:creator>
  <cp:lastModifiedBy>Martins</cp:lastModifiedBy>
  <cp:revision>2</cp:revision>
  <cp:lastPrinted>2013-10-07T07:24:00Z</cp:lastPrinted>
  <dcterms:created xsi:type="dcterms:W3CDTF">2013-10-08T08:20:00Z</dcterms:created>
  <dcterms:modified xsi:type="dcterms:W3CDTF">2013-10-08T08:20:00Z</dcterms:modified>
</cp:coreProperties>
</file>