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F2" w:rsidRDefault="00A60FF2" w:rsidP="00E03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60FF2" w:rsidRDefault="00A60FF2" w:rsidP="00E03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0FF2" w:rsidRDefault="00A60FF2" w:rsidP="00E03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0FF2" w:rsidRDefault="00A60FF2" w:rsidP="00E03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37BE" w:rsidRPr="00E037BE" w:rsidRDefault="00E037BE" w:rsidP="00E037B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E037BE" w:rsidRPr="00E037BE" w:rsidRDefault="00E037BE" w:rsidP="00E0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37BE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71660DAE" wp14:editId="7327BDB9">
            <wp:extent cx="742950" cy="1019175"/>
            <wp:effectExtent l="0" t="0" r="0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7BE" w:rsidRPr="00E037BE" w:rsidRDefault="00E037BE" w:rsidP="00E0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37BE" w:rsidRPr="00E037BE" w:rsidRDefault="00E037BE" w:rsidP="00E0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37BE">
        <w:rPr>
          <w:rFonts w:ascii="Times New Roman" w:eastAsia="Times New Roman" w:hAnsi="Times New Roman" w:cs="Times New Roman"/>
          <w:sz w:val="20"/>
          <w:szCs w:val="20"/>
        </w:rPr>
        <w:t>LATVIJAS  REPUBLIKA</w:t>
      </w:r>
    </w:p>
    <w:p w:rsidR="00E037BE" w:rsidRPr="00E037BE" w:rsidRDefault="00E037BE" w:rsidP="00E037B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E037BE" w:rsidRPr="00E037BE" w:rsidRDefault="00E037BE" w:rsidP="00E037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E037BE">
        <w:rPr>
          <w:rFonts w:ascii="Times New Roman" w:eastAsia="Times New Roman" w:hAnsi="Times New Roman" w:cs="Times New Roman"/>
          <w:b/>
          <w:sz w:val="32"/>
          <w:szCs w:val="20"/>
        </w:rPr>
        <w:t>VAIŅODES   NOVADA  DOME</w:t>
      </w:r>
    </w:p>
    <w:p w:rsidR="00E037BE" w:rsidRPr="00E037BE" w:rsidRDefault="00E037BE" w:rsidP="00E037B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37BE" w:rsidRPr="00E037BE" w:rsidRDefault="00E037BE" w:rsidP="00E0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37BE">
        <w:rPr>
          <w:rFonts w:ascii="Times New Roman" w:eastAsia="Times New Roman" w:hAnsi="Times New Roman" w:cs="Times New Roman"/>
          <w:sz w:val="20"/>
          <w:szCs w:val="20"/>
        </w:rPr>
        <w:t>Reģ.Nr.90000059071, Raiņa iela 23a, Vaiņode, Vaiņodes pagasts,  Vaiņodes novads,  LV-3435,</w:t>
      </w:r>
    </w:p>
    <w:p w:rsidR="00E037BE" w:rsidRPr="00E037BE" w:rsidRDefault="00E037BE" w:rsidP="00E0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37BE">
        <w:rPr>
          <w:rFonts w:ascii="Times New Roman" w:eastAsia="Times New Roman" w:hAnsi="Times New Roman" w:cs="Times New Roman"/>
          <w:sz w:val="20"/>
          <w:szCs w:val="20"/>
        </w:rPr>
        <w:t xml:space="preserve"> tālr.63464333, 63464954, fakss 63407924, e-pas</w:t>
      </w:r>
      <w:r w:rsidRPr="00E037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ts   </w:t>
      </w:r>
      <w:hyperlink r:id="rId9" w:history="1">
        <w:r w:rsidRPr="00E037B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dome@vainode.lv</w:t>
        </w:r>
      </w:hyperlink>
    </w:p>
    <w:p w:rsidR="00E037BE" w:rsidRDefault="00E037BE" w:rsidP="00E03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0B6E" w:rsidRDefault="00330B6E" w:rsidP="00E03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</w:tblGrid>
      <w:tr w:rsidR="00330B6E" w:rsidRPr="00E037BE" w:rsidTr="003324BD">
        <w:trPr>
          <w:trHeight w:val="259"/>
        </w:trPr>
        <w:tc>
          <w:tcPr>
            <w:tcW w:w="9139" w:type="dxa"/>
            <w:noWrap/>
            <w:vAlign w:val="bottom"/>
          </w:tcPr>
          <w:p w:rsidR="00330B6E" w:rsidRPr="00E037BE" w:rsidRDefault="00330B6E" w:rsidP="00332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  <w:t>APSTIPRINĀTS</w:t>
            </w:r>
          </w:p>
        </w:tc>
      </w:tr>
      <w:tr w:rsidR="00330B6E" w:rsidRPr="00E037BE" w:rsidTr="003324BD">
        <w:trPr>
          <w:trHeight w:val="259"/>
        </w:trPr>
        <w:tc>
          <w:tcPr>
            <w:tcW w:w="9139" w:type="dxa"/>
            <w:noWrap/>
            <w:vAlign w:val="bottom"/>
          </w:tcPr>
          <w:p w:rsidR="00330B6E" w:rsidRPr="00E037BE" w:rsidRDefault="00330B6E" w:rsidP="00332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Ar Vaiņodes novada domes </w:t>
            </w:r>
          </w:p>
        </w:tc>
      </w:tr>
      <w:tr w:rsidR="00330B6E" w:rsidRPr="00E037BE" w:rsidTr="003324BD">
        <w:trPr>
          <w:trHeight w:val="259"/>
        </w:trPr>
        <w:tc>
          <w:tcPr>
            <w:tcW w:w="9139" w:type="dxa"/>
            <w:noWrap/>
            <w:vAlign w:val="bottom"/>
          </w:tcPr>
          <w:p w:rsidR="00330B6E" w:rsidRPr="00E037BE" w:rsidRDefault="00330B6E" w:rsidP="00332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7</w:t>
            </w:r>
            <w:r w:rsidRPr="00E037BE"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.gada 13.janvāra </w:t>
            </w:r>
          </w:p>
        </w:tc>
      </w:tr>
      <w:tr w:rsidR="00330B6E" w:rsidRPr="00E037BE" w:rsidTr="003324BD">
        <w:trPr>
          <w:trHeight w:val="259"/>
        </w:trPr>
        <w:tc>
          <w:tcPr>
            <w:tcW w:w="9139" w:type="dxa"/>
            <w:noWrap/>
            <w:vAlign w:val="bottom"/>
          </w:tcPr>
          <w:p w:rsidR="00330B6E" w:rsidRPr="00E037BE" w:rsidRDefault="00330B6E" w:rsidP="00332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sēdes lēmumu (Prot.Nr.</w:t>
            </w: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2</w:t>
            </w:r>
            <w:r w:rsidRPr="00E037B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, 1.p.)</w:t>
            </w:r>
          </w:p>
        </w:tc>
      </w:tr>
    </w:tbl>
    <w:p w:rsidR="00330B6E" w:rsidRDefault="00330B6E" w:rsidP="00E03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0B6E" w:rsidRDefault="00330B6E" w:rsidP="00E03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0B6E" w:rsidRPr="00E037BE" w:rsidRDefault="00330B6E" w:rsidP="00E03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37BE" w:rsidRPr="00E037BE" w:rsidRDefault="00E037BE" w:rsidP="00E03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037BE" w:rsidRPr="00E037BE" w:rsidRDefault="00E037BE" w:rsidP="00E0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037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Vaiņodes novada pašvaldības Saistošie noteikumi Nr.1</w:t>
      </w:r>
    </w:p>
    <w:p w:rsidR="00E037BE" w:rsidRPr="00E037BE" w:rsidRDefault="00E037BE" w:rsidP="00E0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037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6</w:t>
      </w:r>
      <w:r w:rsidRPr="00E037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4. februāra</w:t>
      </w:r>
      <w:r w:rsidRPr="00E037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Saistošajos noteikumos Nr.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</w:t>
      </w:r>
    </w:p>
    <w:p w:rsidR="00E037BE" w:rsidRPr="00E037BE" w:rsidRDefault="00E037BE" w:rsidP="00E0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037B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</w:t>
      </w:r>
      <w:r w:rsidRPr="00E037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Vaiņodes novada pašvaldības pamatbudžeta un speciālo līdzekļu budžeta plāns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6</w:t>
      </w:r>
      <w:r w:rsidRPr="00E037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.gadam”</w:t>
      </w:r>
    </w:p>
    <w:p w:rsidR="00E037BE" w:rsidRPr="00E037BE" w:rsidRDefault="00E037BE" w:rsidP="00E03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2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85"/>
        <w:gridCol w:w="4812"/>
      </w:tblGrid>
      <w:tr w:rsidR="00E037BE" w:rsidRPr="00E037BE" w:rsidTr="00A60FF2">
        <w:trPr>
          <w:trHeight w:val="240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7BE" w:rsidRPr="00E037BE" w:rsidRDefault="00E037BE" w:rsidP="00E0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7BE">
              <w:rPr>
                <w:rFonts w:ascii="Times New Roman" w:hAnsi="Times New Roman" w:cs="Times New Roman"/>
                <w:bCs/>
                <w:color w:val="000000"/>
              </w:rPr>
              <w:t xml:space="preserve">Izdarīt grozījumus Vaiņodes novada domes </w:t>
            </w:r>
            <w:r>
              <w:rPr>
                <w:rFonts w:ascii="Times New Roman" w:hAnsi="Times New Roman" w:cs="Times New Roman"/>
                <w:bCs/>
                <w:color w:val="000000"/>
              </w:rPr>
              <w:t>04</w:t>
            </w:r>
            <w:r w:rsidRPr="00E037BE">
              <w:rPr>
                <w:rFonts w:ascii="Times New Roman" w:hAnsi="Times New Roman" w:cs="Times New Roman"/>
                <w:bCs/>
                <w:color w:val="000000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E037BE">
              <w:rPr>
                <w:rFonts w:ascii="Times New Roman" w:hAnsi="Times New Roman" w:cs="Times New Roman"/>
                <w:bCs/>
                <w:color w:val="000000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E037BE">
              <w:rPr>
                <w:rFonts w:ascii="Times New Roman" w:hAnsi="Times New Roman" w:cs="Times New Roman"/>
                <w:bCs/>
                <w:color w:val="000000"/>
              </w:rPr>
              <w:t xml:space="preserve">.Saistošajos noteikumos Nr.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E037BE">
              <w:rPr>
                <w:rFonts w:ascii="Times New Roman" w:hAnsi="Times New Roman" w:cs="Times New Roman"/>
                <w:bCs/>
                <w:color w:val="000000"/>
              </w:rPr>
              <w:t xml:space="preserve"> un izteikt to šādā redakcijā: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7BE" w:rsidRPr="00E037BE" w:rsidRDefault="00E037BE" w:rsidP="00E0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E037BE" w:rsidRDefault="00E037BE"/>
    <w:tbl>
      <w:tblPr>
        <w:tblW w:w="10204" w:type="dxa"/>
        <w:tblLayout w:type="fixed"/>
        <w:tblLook w:val="04A0" w:firstRow="1" w:lastRow="0" w:firstColumn="1" w:lastColumn="0" w:noHBand="0" w:noVBand="1"/>
      </w:tblPr>
      <w:tblGrid>
        <w:gridCol w:w="901"/>
        <w:gridCol w:w="3735"/>
        <w:gridCol w:w="955"/>
        <w:gridCol w:w="1497"/>
        <w:gridCol w:w="1588"/>
        <w:gridCol w:w="1528"/>
      </w:tblGrid>
      <w:tr w:rsidR="00E037BE" w:rsidRPr="00E037BE" w:rsidTr="00A97568">
        <w:trPr>
          <w:trHeight w:val="300"/>
        </w:trPr>
        <w:tc>
          <w:tcPr>
            <w:tcW w:w="10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Vaiņodes novada domes konsolidētais</w:t>
            </w:r>
          </w:p>
        </w:tc>
      </w:tr>
      <w:tr w:rsidR="00E037BE" w:rsidRPr="00E037BE" w:rsidTr="00A97568">
        <w:trPr>
          <w:trHeight w:val="390"/>
        </w:trPr>
        <w:tc>
          <w:tcPr>
            <w:tcW w:w="10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7B6" w:rsidRDefault="00E037BE" w:rsidP="006907B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90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PAMATBUDŽETA PLĀNS</w:t>
            </w:r>
          </w:p>
          <w:p w:rsidR="00E037BE" w:rsidRPr="006907B6" w:rsidRDefault="00E037BE" w:rsidP="006907B6">
            <w:pPr>
              <w:pStyle w:val="Sarakstarindkopa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90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2016.gadam</w:t>
            </w:r>
          </w:p>
        </w:tc>
      </w:tr>
      <w:tr w:rsidR="00A97568" w:rsidRPr="00E037BE" w:rsidTr="00A97568">
        <w:trPr>
          <w:trHeight w:val="28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BE" w:rsidRPr="00E037BE" w:rsidRDefault="006907B6" w:rsidP="00690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907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GROZĪJUMI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97568" w:rsidRPr="00E037BE" w:rsidTr="00A97568">
        <w:trPr>
          <w:trHeight w:val="28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BE" w:rsidRPr="00E037BE" w:rsidRDefault="00E037BE" w:rsidP="006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BE" w:rsidRPr="00E037BE" w:rsidRDefault="00E037BE" w:rsidP="006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BE" w:rsidRPr="00E037BE" w:rsidRDefault="00E037BE" w:rsidP="00E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97568" w:rsidRPr="00E037BE" w:rsidTr="00A97568">
        <w:trPr>
          <w:trHeight w:val="82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BE" w:rsidRPr="00E037BE" w:rsidRDefault="00E037BE" w:rsidP="00E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Vaiņodes novada dome</w:t>
            </w:r>
            <w:r w:rsidRPr="00E03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 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BE" w:rsidRPr="00E037BE" w:rsidRDefault="00E037BE" w:rsidP="00E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Vaiņodes internātpamatskola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BE" w:rsidRPr="00E037BE" w:rsidRDefault="00E037BE" w:rsidP="00E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Konsolidācija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BE" w:rsidRPr="00E037BE" w:rsidRDefault="00E037BE" w:rsidP="00E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Konsolidētais plāns</w:t>
            </w:r>
          </w:p>
        </w:tc>
      </w:tr>
      <w:tr w:rsidR="00E037BE" w:rsidRPr="00E037BE" w:rsidTr="00A97568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BE" w:rsidRPr="00E037BE" w:rsidRDefault="00E037BE" w:rsidP="00E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IEŅĒMUMI</w:t>
            </w:r>
          </w:p>
        </w:tc>
        <w:tc>
          <w:tcPr>
            <w:tcW w:w="5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(EUR)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1.1.0.0.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Ieņēmumi no iedzīvotāju ienākuma nodokļa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950220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950220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4.0.0.0.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Īpašuma nodokļi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188064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188064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9.0.0.0.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Valsts(pašvaldību) nodevas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3396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10.0.0.0.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Naudas sodi un sankcijas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12.0.0.0.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Pārējie nenodokļu ieņēmumi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6303</w:t>
            </w:r>
          </w:p>
        </w:tc>
      </w:tr>
      <w:tr w:rsidR="00A97568" w:rsidRPr="00E037BE" w:rsidTr="00A97568">
        <w:trPr>
          <w:trHeight w:val="55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13.0.0.0.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Ieņēmumi no valsts (pašvaldību) īpašuma iznomāšanas, pārdošanas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80249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80249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18.0.0.0.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budžeta transferti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1689857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3131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1692988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19.0.0.0.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Pašvaldību budžetu transferti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526069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-526069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10558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21.0.0.0.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Maksas pakalpojumi u.c. pašu ieņēmumi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324302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22944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-1255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345991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Aizņēmums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Budžeta līdzekļu atlikums 01.01.2016.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247532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247532</w:t>
            </w:r>
          </w:p>
        </w:tc>
      </w:tr>
      <w:tr w:rsidR="00A60FF2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FF2" w:rsidRPr="00E037BE" w:rsidRDefault="00A60FF2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FF2" w:rsidRPr="00E037BE" w:rsidRDefault="00A60FF2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FF2" w:rsidRPr="00E037BE" w:rsidRDefault="00A60FF2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FF2" w:rsidRPr="00E037BE" w:rsidRDefault="00A60FF2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FF2" w:rsidRPr="00E037BE" w:rsidRDefault="00A60FF2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FF2" w:rsidRPr="00E037BE" w:rsidRDefault="00A60FF2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3500486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552144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-527324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3525306</w:t>
            </w:r>
          </w:p>
        </w:tc>
      </w:tr>
      <w:tr w:rsidR="00A97568" w:rsidRPr="00E037BE" w:rsidTr="00A97568">
        <w:trPr>
          <w:trHeight w:val="15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037BE" w:rsidRPr="00E037BE" w:rsidTr="00A97568">
        <w:trPr>
          <w:trHeight w:val="24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pēc funkcionālajām kategorijām</w:t>
            </w:r>
          </w:p>
        </w:tc>
        <w:tc>
          <w:tcPr>
            <w:tcW w:w="5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(EUR)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01.100.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Vispārējie valdības dienesti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415963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415963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03.000.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Sabiedriskā kārtība un drošība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52294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52294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04.000.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Ekonomiskā darbība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124972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124972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06.000.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Pašvaldības teritoriju un mājokļu apsaimniekošana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612966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612966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08.000.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Atpūta, kultūra, sports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153461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153461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09.000.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Izglītība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1483606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548866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-526652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1505820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10.000.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 aizsardzība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445003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-672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444331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Aizņēmuma atmaksa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25486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25486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3313751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548866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-527324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3335293</w:t>
            </w:r>
          </w:p>
        </w:tc>
      </w:tr>
      <w:tr w:rsidR="00A97568" w:rsidRPr="00E037BE" w:rsidTr="00A97568">
        <w:trPr>
          <w:trHeight w:val="16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037BE" w:rsidRPr="00E037BE" w:rsidTr="00A97568">
        <w:trPr>
          <w:trHeight w:val="27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pēc ekonomiskajām kategorijām</w:t>
            </w:r>
          </w:p>
        </w:tc>
        <w:tc>
          <w:tcPr>
            <w:tcW w:w="5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(EUR)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1365995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343408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-400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1709003</w:t>
            </w:r>
          </w:p>
        </w:tc>
      </w:tr>
      <w:tr w:rsidR="00A97568" w:rsidRPr="00E037BE" w:rsidTr="00A97568">
        <w:trPr>
          <w:trHeight w:val="52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devēja valsts soc.apdrošināšanas obligātās iemaksas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349809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89745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439554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Komandējumi un dienesta braucieni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10466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468714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66209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-183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534740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Krājumi, materiāli, energoresursi, preces, inventārs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340383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47107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387490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Nodokļu maksājumi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22939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1637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24576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Subsīdijas un dotācijas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3515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Procentu maksa par aizņēmumu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447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64233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64993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pabalsti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111553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-672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110881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Uzturēšanas izdevumu transferti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548711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-526069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22642</w:t>
            </w:r>
          </w:p>
        </w:tc>
      </w:tr>
      <w:tr w:rsidR="00A97568" w:rsidRPr="00E037BE" w:rsidTr="00A97568">
        <w:trPr>
          <w:trHeight w:val="33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Kapitālo izdevumu transferti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1500</w:t>
            </w:r>
          </w:p>
        </w:tc>
      </w:tr>
      <w:tr w:rsidR="00A97568" w:rsidRPr="00E037BE" w:rsidTr="00A97568">
        <w:trPr>
          <w:trHeight w:val="27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Aizņēmuma atmaksa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25486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25486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3313751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548866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-527324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3335293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Budžeta līdzekļu atlikums 31.12.2016.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186735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3278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190013</w:t>
            </w:r>
          </w:p>
        </w:tc>
      </w:tr>
      <w:tr w:rsidR="00A97568" w:rsidRPr="00E037BE" w:rsidTr="00A97568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BE" w:rsidRPr="00E037BE" w:rsidRDefault="00E037BE" w:rsidP="00E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E037BE" w:rsidRPr="00A60FF2" w:rsidRDefault="00E037BE">
      <w:pPr>
        <w:rPr>
          <w:rFonts w:ascii="Times New Roman" w:hAnsi="Times New Roman" w:cs="Times New Roman"/>
          <w:sz w:val="20"/>
          <w:szCs w:val="20"/>
        </w:rPr>
      </w:pPr>
    </w:p>
    <w:p w:rsidR="00E037BE" w:rsidRDefault="00E037BE">
      <w:pPr>
        <w:rPr>
          <w:rFonts w:ascii="Times New Roman" w:hAnsi="Times New Roman" w:cs="Times New Roman"/>
          <w:sz w:val="20"/>
          <w:szCs w:val="20"/>
        </w:rPr>
      </w:pPr>
    </w:p>
    <w:p w:rsidR="00330B6E" w:rsidRDefault="00330B6E">
      <w:pPr>
        <w:rPr>
          <w:rFonts w:ascii="Times New Roman" w:hAnsi="Times New Roman" w:cs="Times New Roman"/>
          <w:sz w:val="20"/>
          <w:szCs w:val="20"/>
        </w:rPr>
      </w:pPr>
    </w:p>
    <w:p w:rsidR="00330B6E" w:rsidRDefault="00330B6E">
      <w:pPr>
        <w:rPr>
          <w:rFonts w:ascii="Times New Roman" w:hAnsi="Times New Roman" w:cs="Times New Roman"/>
          <w:sz w:val="20"/>
          <w:szCs w:val="20"/>
        </w:rPr>
      </w:pPr>
    </w:p>
    <w:p w:rsidR="00330B6E" w:rsidRDefault="00330B6E">
      <w:pPr>
        <w:rPr>
          <w:rFonts w:ascii="Times New Roman" w:hAnsi="Times New Roman" w:cs="Times New Roman"/>
          <w:sz w:val="20"/>
          <w:szCs w:val="20"/>
        </w:rPr>
      </w:pPr>
    </w:p>
    <w:p w:rsidR="00330B6E" w:rsidRDefault="00330B6E">
      <w:pPr>
        <w:rPr>
          <w:rFonts w:ascii="Times New Roman" w:hAnsi="Times New Roman" w:cs="Times New Roman"/>
          <w:sz w:val="20"/>
          <w:szCs w:val="20"/>
        </w:rPr>
      </w:pPr>
    </w:p>
    <w:p w:rsidR="00330B6E" w:rsidRDefault="00330B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6379"/>
        <w:gridCol w:w="2835"/>
      </w:tblGrid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330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907B6" w:rsidRDefault="006907B6" w:rsidP="00A97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</w:t>
            </w:r>
            <w:r w:rsidR="00A97568" w:rsidRPr="00A97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SPECIĀLO LĪDZEKĻU BUDŽETA PLĀNS </w:t>
            </w:r>
          </w:p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68">
              <w:rPr>
                <w:rFonts w:ascii="Times New Roman" w:hAnsi="Times New Roman" w:cs="Times New Roman"/>
                <w:b/>
                <w:bCs/>
                <w:color w:val="000000"/>
              </w:rPr>
              <w:t>2016.gadam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690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GROZĪJUMI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75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KLASIF.  KODS (KK)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68">
              <w:rPr>
                <w:rFonts w:ascii="Times New Roman" w:hAnsi="Times New Roman" w:cs="Times New Roman"/>
                <w:b/>
                <w:bCs/>
                <w:color w:val="000000"/>
              </w:rPr>
              <w:t>IEŅĒMUMI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68">
              <w:rPr>
                <w:rFonts w:ascii="Times New Roman" w:hAnsi="Times New Roman" w:cs="Times New Roman"/>
                <w:b/>
                <w:bCs/>
                <w:color w:val="000000"/>
              </w:rPr>
              <w:t>PLĀNS (EUR)</w:t>
            </w: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5.0.0.0.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Nodokļi par pakalpojumiem un precēm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23198</w:t>
            </w: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12.0.0.0.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Pārējie nenodokļu ieņēmumi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18.0.0.0.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Valsts budžeta transferti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104677</w:t>
            </w: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Aizņēmums no Valsts kases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176700</w:t>
            </w: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Budžeta līdzekļu atlikums 01.01.2016.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140064</w:t>
            </w: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7568">
              <w:rPr>
                <w:rFonts w:ascii="Times New Roman" w:hAnsi="Times New Roman" w:cs="Times New Roman"/>
                <w:color w:val="000000"/>
              </w:rPr>
              <w:t>KOPĀ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68">
              <w:rPr>
                <w:rFonts w:ascii="Times New Roman" w:hAnsi="Times New Roman" w:cs="Times New Roman"/>
                <w:b/>
                <w:bCs/>
                <w:color w:val="000000"/>
              </w:rPr>
              <w:t>444727</w:t>
            </w: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KLASIF.KODS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68">
              <w:rPr>
                <w:rFonts w:ascii="Times New Roman" w:hAnsi="Times New Roman" w:cs="Times New Roman"/>
                <w:b/>
                <w:bCs/>
                <w:color w:val="000000"/>
              </w:rPr>
              <w:t>IZDEVUMI pēc funkcionālajām kategorijām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68">
              <w:rPr>
                <w:rFonts w:ascii="Times New Roman" w:hAnsi="Times New Roman" w:cs="Times New Roman"/>
                <w:b/>
                <w:bCs/>
                <w:color w:val="000000"/>
              </w:rPr>
              <w:t>PLĀNS (EUR)</w:t>
            </w: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04.000.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Ekonomiskā darbība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335326</w:t>
            </w: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05.000.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Vides aizsardzība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30534</w:t>
            </w: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7568">
              <w:rPr>
                <w:rFonts w:ascii="Times New Roman" w:hAnsi="Times New Roman" w:cs="Times New Roman"/>
                <w:color w:val="000000"/>
              </w:rPr>
              <w:t>KOPĀ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68">
              <w:rPr>
                <w:rFonts w:ascii="Times New Roman" w:hAnsi="Times New Roman" w:cs="Times New Roman"/>
                <w:b/>
                <w:bCs/>
                <w:color w:val="000000"/>
              </w:rPr>
              <w:t>365860</w:t>
            </w: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KLASIF.KODS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68">
              <w:rPr>
                <w:rFonts w:ascii="Times New Roman" w:hAnsi="Times New Roman" w:cs="Times New Roman"/>
                <w:b/>
                <w:bCs/>
                <w:color w:val="000000"/>
              </w:rPr>
              <w:t>IZDEVUMI pēc ekonomiskajām kategorijām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68">
              <w:rPr>
                <w:rFonts w:ascii="Times New Roman" w:hAnsi="Times New Roman" w:cs="Times New Roman"/>
                <w:b/>
                <w:bCs/>
                <w:color w:val="000000"/>
              </w:rPr>
              <w:t>PLĀNS (EUR)</w:t>
            </w: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Atalgojumi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27310</w:t>
            </w: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Darba devēja valsts soc.apdrošināšanas obligātās iemaksas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7235</w:t>
            </w: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45231</w:t>
            </w: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Krājumi, materiāli, energoresursi, preces, inventārs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18413</w:t>
            </w: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Nodokļu maksājumi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24599</w:t>
            </w: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243072</w:t>
            </w: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68">
              <w:rPr>
                <w:rFonts w:ascii="Times New Roman" w:hAnsi="Times New Roman" w:cs="Times New Roman"/>
                <w:b/>
                <w:bCs/>
                <w:color w:val="000000"/>
              </w:rPr>
              <w:t>365860</w:t>
            </w: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Budžeta līdzekļu atlikums 31.12.2016.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68">
              <w:rPr>
                <w:rFonts w:ascii="Times New Roman" w:hAnsi="Times New Roman" w:cs="Times New Roman"/>
                <w:b/>
                <w:bCs/>
                <w:color w:val="000000"/>
              </w:rPr>
              <w:t>78867</w:t>
            </w: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0B6E" w:rsidRDefault="00330B6E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0B6E" w:rsidRDefault="00330B6E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0B6E" w:rsidRDefault="00330B6E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0B6E" w:rsidRDefault="00330B6E" w:rsidP="0033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0B6E" w:rsidRDefault="00330B6E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0B6E" w:rsidRDefault="00330B6E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0B6E" w:rsidRDefault="00330B6E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0B6E" w:rsidRPr="00A97568" w:rsidRDefault="00330B6E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568" w:rsidRPr="00A97568" w:rsidTr="000F5A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A97568" w:rsidP="00A9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A9756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Vaiņodes novada domes priekšsēdētājs</w:t>
            </w:r>
            <w:r w:rsidR="00330B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A97568" w:rsidRDefault="00330B6E" w:rsidP="00A9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                 </w:t>
            </w:r>
            <w:r w:rsidR="00A97568" w:rsidRPr="00A9756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V.Jansons</w:t>
            </w:r>
          </w:p>
        </w:tc>
      </w:tr>
      <w:tr w:rsidR="00330B6E" w:rsidRPr="00A97568" w:rsidTr="000F5A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330B6E" w:rsidRPr="00A97568" w:rsidRDefault="00330B6E" w:rsidP="00A97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B6E" w:rsidRPr="00A97568" w:rsidRDefault="00330B6E" w:rsidP="00A9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30B6E" w:rsidRPr="00A97568" w:rsidRDefault="00330B6E" w:rsidP="00A9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037BE" w:rsidRDefault="00E037BE"/>
    <w:sectPr w:rsidR="00E037BE" w:rsidSect="00A60FF2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6E" w:rsidRDefault="00330B6E" w:rsidP="00330B6E">
      <w:pPr>
        <w:spacing w:after="0" w:line="240" w:lineRule="auto"/>
      </w:pPr>
      <w:r>
        <w:separator/>
      </w:r>
    </w:p>
  </w:endnote>
  <w:endnote w:type="continuationSeparator" w:id="0">
    <w:p w:rsidR="00330B6E" w:rsidRDefault="00330B6E" w:rsidP="0033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959731"/>
      <w:docPartObj>
        <w:docPartGallery w:val="Page Numbers (Bottom of Page)"/>
        <w:docPartUnique/>
      </w:docPartObj>
    </w:sdtPr>
    <w:sdtContent>
      <w:p w:rsidR="00330B6E" w:rsidRDefault="00330B6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592">
          <w:rPr>
            <w:noProof/>
          </w:rPr>
          <w:t>1</w:t>
        </w:r>
        <w:r>
          <w:fldChar w:fldCharType="end"/>
        </w:r>
      </w:p>
    </w:sdtContent>
  </w:sdt>
  <w:p w:rsidR="00330B6E" w:rsidRDefault="00330B6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6E" w:rsidRDefault="00330B6E" w:rsidP="00330B6E">
      <w:pPr>
        <w:spacing w:after="0" w:line="240" w:lineRule="auto"/>
      </w:pPr>
      <w:r>
        <w:separator/>
      </w:r>
    </w:p>
  </w:footnote>
  <w:footnote w:type="continuationSeparator" w:id="0">
    <w:p w:rsidR="00330B6E" w:rsidRDefault="00330B6E" w:rsidP="0033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163D"/>
    <w:multiLevelType w:val="hybridMultilevel"/>
    <w:tmpl w:val="22044820"/>
    <w:lvl w:ilvl="0" w:tplc="9ADA0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2D"/>
    <w:rsid w:val="000F5ACD"/>
    <w:rsid w:val="001F7763"/>
    <w:rsid w:val="002E494C"/>
    <w:rsid w:val="00330B6E"/>
    <w:rsid w:val="006907B6"/>
    <w:rsid w:val="00A5492D"/>
    <w:rsid w:val="00A60FF2"/>
    <w:rsid w:val="00A97568"/>
    <w:rsid w:val="00C82592"/>
    <w:rsid w:val="00E037BE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99176-CFD4-487C-BB74-38A242DA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907B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F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7763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330B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30B6E"/>
  </w:style>
  <w:style w:type="paragraph" w:styleId="Kjene">
    <w:name w:val="footer"/>
    <w:basedOn w:val="Parasts"/>
    <w:link w:val="KjeneRakstz"/>
    <w:uiPriority w:val="99"/>
    <w:unhideWhenUsed/>
    <w:rsid w:val="00330B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3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e@vainod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1E10-F9D5-49B2-800F-687F5495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2473</Words>
  <Characters>1411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2" baseType="lpstr">
      <vt:lpstr/>
      <vt:lpstr>    VAIŅODES   NOVADA  DOME</vt:lpstr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IneseP</dc:creator>
  <cp:keywords/>
  <dc:description/>
  <cp:lastModifiedBy>IneseP</cp:lastModifiedBy>
  <cp:revision>3</cp:revision>
  <cp:lastPrinted>2017-01-23T09:23:00Z</cp:lastPrinted>
  <dcterms:created xsi:type="dcterms:W3CDTF">2017-01-23T09:29:00Z</dcterms:created>
  <dcterms:modified xsi:type="dcterms:W3CDTF">2017-01-23T09:30:00Z</dcterms:modified>
</cp:coreProperties>
</file>