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2D" w:rsidRPr="00206A6D" w:rsidRDefault="00275C2D" w:rsidP="00275C2D">
      <w:pPr>
        <w:spacing w:line="200" w:lineRule="atLeast"/>
        <w:jc w:val="right"/>
        <w:rPr>
          <w:sz w:val="20"/>
          <w:szCs w:val="20"/>
        </w:rPr>
      </w:pPr>
      <w:bookmarkStart w:id="0" w:name="_GoBack"/>
      <w:bookmarkEnd w:id="0"/>
      <w:r w:rsidRPr="00C772C4">
        <w:rPr>
          <w:sz w:val="20"/>
          <w:szCs w:val="20"/>
        </w:rPr>
        <w:t>APSTIPRINĀTS</w:t>
      </w:r>
      <w:r w:rsidRPr="00206A6D">
        <w:rPr>
          <w:sz w:val="20"/>
          <w:szCs w:val="20"/>
        </w:rPr>
        <w:t xml:space="preserve"> </w:t>
      </w:r>
    </w:p>
    <w:p w:rsidR="00275C2D" w:rsidRPr="00206A6D" w:rsidRDefault="00275C2D" w:rsidP="00275C2D">
      <w:pPr>
        <w:spacing w:line="200" w:lineRule="atLeast"/>
        <w:jc w:val="right"/>
        <w:rPr>
          <w:sz w:val="20"/>
          <w:szCs w:val="20"/>
        </w:rPr>
      </w:pPr>
      <w:r w:rsidRPr="00206A6D">
        <w:rPr>
          <w:sz w:val="20"/>
          <w:szCs w:val="20"/>
        </w:rPr>
        <w:t xml:space="preserve">ar Vaiņodes novada  domes </w:t>
      </w:r>
    </w:p>
    <w:p w:rsidR="00275C2D" w:rsidRPr="00206A6D" w:rsidRDefault="00275C2D" w:rsidP="00275C2D">
      <w:pPr>
        <w:spacing w:line="200" w:lineRule="atLeast"/>
        <w:jc w:val="right"/>
        <w:rPr>
          <w:sz w:val="20"/>
          <w:szCs w:val="20"/>
        </w:rPr>
      </w:pPr>
      <w:r w:rsidRPr="00206A6D">
        <w:rPr>
          <w:sz w:val="20"/>
          <w:szCs w:val="20"/>
        </w:rPr>
        <w:t>201</w:t>
      </w:r>
      <w:r w:rsidR="002E68FA">
        <w:rPr>
          <w:sz w:val="20"/>
          <w:szCs w:val="20"/>
        </w:rPr>
        <w:t>9</w:t>
      </w:r>
      <w:r w:rsidRPr="00206A6D">
        <w:rPr>
          <w:sz w:val="20"/>
          <w:szCs w:val="20"/>
        </w:rPr>
        <w:t xml:space="preserve">. gada </w:t>
      </w:r>
      <w:r w:rsidR="00C772C4">
        <w:rPr>
          <w:sz w:val="20"/>
          <w:szCs w:val="20"/>
        </w:rPr>
        <w:t>25.jūnija</w:t>
      </w:r>
      <w:r w:rsidRPr="00206A6D">
        <w:rPr>
          <w:sz w:val="20"/>
          <w:szCs w:val="20"/>
        </w:rPr>
        <w:t xml:space="preserve"> sēdes lēmumu  </w:t>
      </w:r>
    </w:p>
    <w:p w:rsidR="00275C2D" w:rsidRPr="00206A6D" w:rsidRDefault="00C772C4" w:rsidP="00275C2D">
      <w:pPr>
        <w:spacing w:line="2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(protokola Nr. 9</w:t>
      </w:r>
      <w:r w:rsidR="00275C2D" w:rsidRPr="00C772C4">
        <w:rPr>
          <w:sz w:val="20"/>
          <w:szCs w:val="20"/>
        </w:rPr>
        <w:t xml:space="preserve">, </w:t>
      </w:r>
      <w:r>
        <w:rPr>
          <w:rFonts w:cs="Times New Roman"/>
          <w:sz w:val="20"/>
          <w:szCs w:val="20"/>
        </w:rPr>
        <w:t>8.p</w:t>
      </w:r>
      <w:r w:rsidR="00275C2D" w:rsidRPr="00206A6D">
        <w:rPr>
          <w:sz w:val="20"/>
          <w:szCs w:val="20"/>
        </w:rPr>
        <w:t xml:space="preserve">) </w:t>
      </w:r>
    </w:p>
    <w:p w:rsidR="00275C2D" w:rsidRDefault="00275C2D" w:rsidP="00275C2D">
      <w:pPr>
        <w:spacing w:line="200" w:lineRule="atLeast"/>
        <w:jc w:val="center"/>
        <w:rPr>
          <w:sz w:val="28"/>
          <w:szCs w:val="28"/>
        </w:rPr>
      </w:pPr>
    </w:p>
    <w:p w:rsidR="00275C2D" w:rsidRPr="00206A6D" w:rsidRDefault="00275C2D" w:rsidP="00275C2D">
      <w:pPr>
        <w:spacing w:line="200" w:lineRule="atLeast"/>
        <w:jc w:val="center"/>
      </w:pPr>
      <w:r w:rsidRPr="00206A6D">
        <w:t>Vaiņodes novada pašvaldības iestādes</w:t>
      </w:r>
    </w:p>
    <w:p w:rsidR="00275C2D" w:rsidRPr="00206A6D" w:rsidRDefault="00275C2D" w:rsidP="00275C2D">
      <w:pPr>
        <w:spacing w:line="200" w:lineRule="atLeast"/>
        <w:jc w:val="center"/>
        <w:rPr>
          <w:b/>
          <w:bCs/>
        </w:rPr>
      </w:pPr>
      <w:r w:rsidRPr="00206A6D">
        <w:t>Vaiņodes sociālais atbalsta centrs ”Vaiņode”</w:t>
      </w:r>
    </w:p>
    <w:p w:rsidR="00275C2D" w:rsidRPr="00206A6D" w:rsidRDefault="00275C2D" w:rsidP="00275C2D">
      <w:pPr>
        <w:spacing w:line="200" w:lineRule="atLeast"/>
        <w:jc w:val="center"/>
        <w:rPr>
          <w:b/>
          <w:bCs/>
        </w:rPr>
      </w:pPr>
      <w:r w:rsidRPr="00206A6D">
        <w:rPr>
          <w:b/>
          <w:bCs/>
        </w:rPr>
        <w:t xml:space="preserve">NOLIKUMS </w:t>
      </w:r>
    </w:p>
    <w:p w:rsidR="00275C2D" w:rsidRDefault="00275C2D" w:rsidP="00275C2D">
      <w:pPr>
        <w:spacing w:line="200" w:lineRule="atLeast"/>
        <w:jc w:val="center"/>
        <w:rPr>
          <w:b/>
          <w:bCs/>
        </w:rPr>
      </w:pPr>
    </w:p>
    <w:p w:rsidR="00275C2D" w:rsidRPr="009E2070" w:rsidRDefault="00275C2D" w:rsidP="00275C2D">
      <w:pPr>
        <w:spacing w:line="200" w:lineRule="atLeast"/>
        <w:jc w:val="right"/>
        <w:rPr>
          <w:sz w:val="20"/>
          <w:szCs w:val="20"/>
        </w:rPr>
      </w:pPr>
      <w:r w:rsidRPr="009E2070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9E2070">
        <w:rPr>
          <w:sz w:val="20"/>
          <w:szCs w:val="20"/>
        </w:rPr>
        <w:t xml:space="preserve">Izdoti saskaņā ar </w:t>
      </w:r>
    </w:p>
    <w:p w:rsidR="00275C2D" w:rsidRPr="009E2070" w:rsidRDefault="00275C2D" w:rsidP="00275C2D">
      <w:pPr>
        <w:spacing w:line="200" w:lineRule="atLeast"/>
        <w:jc w:val="right"/>
        <w:rPr>
          <w:sz w:val="20"/>
          <w:szCs w:val="20"/>
        </w:rPr>
      </w:pPr>
      <w:r w:rsidRPr="009E2070">
        <w:rPr>
          <w:sz w:val="20"/>
          <w:szCs w:val="20"/>
        </w:rPr>
        <w:t xml:space="preserve">likumu “Par pašvaldībām” </w:t>
      </w:r>
    </w:p>
    <w:p w:rsidR="00275C2D" w:rsidRPr="009E2070" w:rsidRDefault="00275C2D" w:rsidP="00275C2D">
      <w:pPr>
        <w:spacing w:line="200" w:lineRule="atLeast"/>
        <w:jc w:val="right"/>
        <w:rPr>
          <w:sz w:val="20"/>
          <w:szCs w:val="20"/>
        </w:rPr>
      </w:pPr>
      <w:r w:rsidRPr="009E2070">
        <w:rPr>
          <w:sz w:val="20"/>
          <w:szCs w:val="20"/>
        </w:rPr>
        <w:t>41. panta 2. punktu,</w:t>
      </w:r>
    </w:p>
    <w:p w:rsidR="00275C2D" w:rsidRPr="009E2070" w:rsidRDefault="00275C2D" w:rsidP="00275C2D">
      <w:pPr>
        <w:spacing w:line="200" w:lineRule="atLeast"/>
        <w:jc w:val="right"/>
        <w:rPr>
          <w:sz w:val="20"/>
          <w:szCs w:val="20"/>
        </w:rPr>
      </w:pPr>
      <w:r w:rsidRPr="009E2070">
        <w:rPr>
          <w:sz w:val="20"/>
          <w:szCs w:val="20"/>
        </w:rPr>
        <w:t>Sociālo pakalpojumu un sociālās palīdzības likuma</w:t>
      </w:r>
    </w:p>
    <w:p w:rsidR="00275C2D" w:rsidRPr="009E2070" w:rsidRDefault="00275C2D" w:rsidP="00275C2D">
      <w:pPr>
        <w:spacing w:line="200" w:lineRule="atLeast"/>
        <w:jc w:val="right"/>
        <w:rPr>
          <w:b/>
          <w:bCs/>
          <w:sz w:val="20"/>
          <w:szCs w:val="20"/>
        </w:rPr>
      </w:pPr>
      <w:r w:rsidRPr="009E2070">
        <w:rPr>
          <w:sz w:val="20"/>
          <w:szCs w:val="20"/>
        </w:rPr>
        <w:t>9. panta 1. daļu.</w:t>
      </w:r>
    </w:p>
    <w:p w:rsidR="00275C2D" w:rsidRDefault="00275C2D" w:rsidP="00275C2D">
      <w:pPr>
        <w:spacing w:line="200" w:lineRule="atLeast"/>
        <w:jc w:val="right"/>
        <w:rPr>
          <w:b/>
          <w:bCs/>
        </w:rPr>
      </w:pPr>
    </w:p>
    <w:p w:rsidR="00B26B4F" w:rsidRDefault="00B26B4F" w:rsidP="00275C2D">
      <w:pPr>
        <w:spacing w:line="200" w:lineRule="atLeast"/>
        <w:jc w:val="right"/>
        <w:rPr>
          <w:b/>
          <w:bCs/>
        </w:rPr>
      </w:pPr>
    </w:p>
    <w:p w:rsidR="00B26B4F" w:rsidRPr="00B26B4F" w:rsidRDefault="00B26B4F" w:rsidP="00B26B4F">
      <w:pPr>
        <w:spacing w:line="200" w:lineRule="atLeast"/>
        <w:jc w:val="both"/>
        <w:rPr>
          <w:i/>
          <w:sz w:val="20"/>
          <w:szCs w:val="20"/>
        </w:rPr>
      </w:pPr>
      <w:r w:rsidRPr="00B26B4F">
        <w:rPr>
          <w:i/>
          <w:sz w:val="20"/>
          <w:szCs w:val="20"/>
        </w:rPr>
        <w:t>Ar grozījumiem, kas izdarīti ar 2020.gada 28.aprīļa Vaiņodes novada domes sēdes lēmumu, Protokols N</w:t>
      </w:r>
      <w:r>
        <w:rPr>
          <w:i/>
          <w:sz w:val="20"/>
          <w:szCs w:val="20"/>
        </w:rPr>
        <w:t>r.8, 13.p.</w:t>
      </w:r>
    </w:p>
    <w:p w:rsidR="00275C2D" w:rsidRDefault="00275C2D" w:rsidP="00275C2D">
      <w:pPr>
        <w:spacing w:line="200" w:lineRule="atLeast"/>
        <w:jc w:val="center"/>
      </w:pPr>
    </w:p>
    <w:p w:rsidR="00275C2D" w:rsidRPr="008C0C48" w:rsidRDefault="00275C2D" w:rsidP="00955EBC">
      <w:pPr>
        <w:pStyle w:val="Sarakstarindkopa"/>
        <w:numPr>
          <w:ilvl w:val="0"/>
          <w:numId w:val="1"/>
        </w:numPr>
        <w:spacing w:line="200" w:lineRule="atLeast"/>
        <w:jc w:val="center"/>
        <w:rPr>
          <w:b/>
          <w:bCs/>
          <w:szCs w:val="24"/>
        </w:rPr>
      </w:pPr>
      <w:r w:rsidRPr="008C0C48">
        <w:rPr>
          <w:b/>
          <w:bCs/>
          <w:szCs w:val="24"/>
        </w:rPr>
        <w:t xml:space="preserve">VISPĀRĪGIE NOTEIKUMI </w:t>
      </w:r>
    </w:p>
    <w:p w:rsidR="00955EBC" w:rsidRPr="00955EBC" w:rsidRDefault="00955EBC" w:rsidP="00754B36">
      <w:pPr>
        <w:pStyle w:val="Sarakstarindkopa"/>
        <w:spacing w:line="200" w:lineRule="atLeast"/>
        <w:rPr>
          <w:sz w:val="28"/>
          <w:szCs w:val="28"/>
        </w:rPr>
      </w:pPr>
    </w:p>
    <w:p w:rsidR="00275C2D" w:rsidRDefault="00275C2D" w:rsidP="00275C2D">
      <w:pPr>
        <w:spacing w:line="200" w:lineRule="atLeast"/>
        <w:jc w:val="both"/>
      </w:pPr>
      <w:r w:rsidRPr="00761CA6">
        <w:t>1.1.  Vaiņodes novada pašvaldības Vaiņodes sociālais atbalsta centrs ”Vaiņode” (turpmāk</w:t>
      </w:r>
      <w:r w:rsidR="00100E15">
        <w:t xml:space="preserve"> </w:t>
      </w:r>
      <w:r w:rsidRPr="00761CA6">
        <w:t>–</w:t>
      </w:r>
      <w:r w:rsidR="00955EBC" w:rsidRPr="00761CA6">
        <w:t xml:space="preserve"> C</w:t>
      </w:r>
      <w:r w:rsidRPr="00761CA6">
        <w:t>entrs) ir Vaiņodes novada domes (turpmāk – Dome) izveidota pašvaldības iestāde,</w:t>
      </w:r>
      <w:r w:rsidR="00EB234B">
        <w:t xml:space="preserve"> kas atrodas Vaiņodes novada sociālā dienesta pakļautībā un</w:t>
      </w:r>
      <w:r w:rsidRPr="00761CA6">
        <w:t xml:space="preserve"> īsteno </w:t>
      </w:r>
      <w:r w:rsidR="00B26B4F" w:rsidRPr="001A3C5F">
        <w:rPr>
          <w:rFonts w:cs="Times New Roman"/>
          <w:szCs w:val="21"/>
        </w:rPr>
        <w:t>ilgstošo sociālo aprūpi un sociālo rehabilitāciju</w:t>
      </w:r>
      <w:r w:rsidRPr="00761CA6">
        <w:t>, kas vērsta uz to personu pamatvajadzību apmierināšanu, kurām ir objektīvas grūtības aprūpēt sevi vecuma vai funkcionālo traucējumu dēļ savā dzīvesvietā</w:t>
      </w:r>
      <w:r w:rsidR="00EC5CCD">
        <w:t xml:space="preserve"> (turpmāk – Klients)</w:t>
      </w:r>
      <w:r w:rsidRPr="00761CA6">
        <w:t>.</w:t>
      </w:r>
    </w:p>
    <w:p w:rsidR="00B26B4F" w:rsidRPr="00B26B4F" w:rsidRDefault="00B26B4F" w:rsidP="00275C2D">
      <w:pPr>
        <w:spacing w:line="200" w:lineRule="atLeast"/>
        <w:jc w:val="both"/>
        <w:rPr>
          <w:i/>
          <w:sz w:val="20"/>
          <w:szCs w:val="20"/>
        </w:rPr>
      </w:pPr>
      <w:r w:rsidRPr="00B26B4F">
        <w:rPr>
          <w:i/>
          <w:sz w:val="20"/>
          <w:szCs w:val="20"/>
        </w:rPr>
        <w:t>/Ar grozījumiem, kas izdarīti ar 2020.gada 28.aprīļa Vaiņodes novada domes sēdes lēmumu, Protokols Nr.8, 13.p./</w:t>
      </w:r>
    </w:p>
    <w:p w:rsidR="00B26B4F" w:rsidRDefault="00B26B4F" w:rsidP="00275C2D">
      <w:pPr>
        <w:spacing w:line="200" w:lineRule="atLeast"/>
        <w:jc w:val="both"/>
      </w:pPr>
    </w:p>
    <w:p w:rsidR="00275C2D" w:rsidRPr="00761CA6" w:rsidRDefault="00275C2D" w:rsidP="00275C2D">
      <w:pPr>
        <w:spacing w:line="200" w:lineRule="atLeast"/>
        <w:jc w:val="both"/>
      </w:pPr>
      <w:r w:rsidRPr="00761CA6">
        <w:t xml:space="preserve">1.2. </w:t>
      </w:r>
      <w:r w:rsidR="00955EBC" w:rsidRPr="00761CA6">
        <w:t>C</w:t>
      </w:r>
      <w:r w:rsidRPr="00761CA6">
        <w:t>entrs ir juridiska persona. Juridiskā adrese: Raiņa iela 41, Vaiņode, Vaiņodes pag</w:t>
      </w:r>
      <w:r w:rsidR="008A2CBC">
        <w:t>.</w:t>
      </w:r>
      <w:r w:rsidRPr="00761CA6">
        <w:t>, Vaiņodes nov</w:t>
      </w:r>
      <w:r w:rsidR="008A2CBC">
        <w:t>.</w:t>
      </w:r>
      <w:r w:rsidRPr="00761CA6">
        <w:t>, LV-3435.</w:t>
      </w:r>
    </w:p>
    <w:p w:rsidR="00275C2D" w:rsidRPr="00761CA6" w:rsidRDefault="00275C2D" w:rsidP="00275C2D">
      <w:pPr>
        <w:spacing w:line="200" w:lineRule="atLeast"/>
        <w:jc w:val="both"/>
      </w:pPr>
      <w:r w:rsidRPr="00761CA6">
        <w:t xml:space="preserve">1.3. </w:t>
      </w:r>
      <w:r w:rsidR="008A2CBC">
        <w:t>Lēmumu par Centra reorganizāciju vai likvidāciju pieņem</w:t>
      </w:r>
      <w:r w:rsidRPr="00761CA6">
        <w:t xml:space="preserve"> Dome.</w:t>
      </w:r>
    </w:p>
    <w:p w:rsidR="00275C2D" w:rsidRPr="00761CA6" w:rsidRDefault="00275C2D" w:rsidP="00275C2D">
      <w:pPr>
        <w:spacing w:line="200" w:lineRule="atLeast"/>
        <w:jc w:val="both"/>
      </w:pPr>
      <w:r w:rsidRPr="00761CA6">
        <w:t xml:space="preserve">1.4. </w:t>
      </w:r>
      <w:r w:rsidR="00955EBC" w:rsidRPr="00761CA6">
        <w:t>C</w:t>
      </w:r>
      <w:r w:rsidRPr="00761CA6">
        <w:t>entr</w:t>
      </w:r>
      <w:r w:rsidR="008A2CBC">
        <w:t>s savā</w:t>
      </w:r>
      <w:r w:rsidRPr="00761CA6">
        <w:t xml:space="preserve"> darbīb</w:t>
      </w:r>
      <w:r w:rsidR="008A2CBC">
        <w:t>ā</w:t>
      </w:r>
      <w:r w:rsidRPr="00761CA6">
        <w:t xml:space="preserve"> </w:t>
      </w:r>
      <w:r w:rsidR="008A2CBC">
        <w:t>ievēro</w:t>
      </w:r>
      <w:r w:rsidRPr="00761CA6">
        <w:t xml:space="preserve"> Latvijas Republikas normatīv</w:t>
      </w:r>
      <w:r w:rsidR="008A2CBC">
        <w:t>os</w:t>
      </w:r>
      <w:r w:rsidRPr="00761CA6">
        <w:t xml:space="preserve"> akt</w:t>
      </w:r>
      <w:r w:rsidR="008A2CBC">
        <w:t>us</w:t>
      </w:r>
      <w:r w:rsidRPr="00761CA6">
        <w:t xml:space="preserve">, </w:t>
      </w:r>
      <w:r w:rsidR="00955EBC" w:rsidRPr="00761CA6">
        <w:t>D</w:t>
      </w:r>
      <w:r w:rsidRPr="00761CA6">
        <w:t>omes lēmum</w:t>
      </w:r>
      <w:r w:rsidR="008A2CBC">
        <w:t>us</w:t>
      </w:r>
      <w:r w:rsidRPr="00761CA6">
        <w:t>, š</w:t>
      </w:r>
      <w:r w:rsidR="008A2CBC">
        <w:t>o</w:t>
      </w:r>
      <w:r w:rsidRPr="00761CA6">
        <w:t xml:space="preserve"> nolikum</w:t>
      </w:r>
      <w:r w:rsidR="008A2CBC">
        <w:t>u</w:t>
      </w:r>
      <w:r w:rsidRPr="00761CA6">
        <w:t xml:space="preserve"> un </w:t>
      </w:r>
      <w:r w:rsidR="00955EBC" w:rsidRPr="00761CA6">
        <w:t>C</w:t>
      </w:r>
      <w:r w:rsidRPr="00761CA6">
        <w:t xml:space="preserve">entra </w:t>
      </w:r>
      <w:r w:rsidR="008A2CBC">
        <w:t xml:space="preserve">iekšējās </w:t>
      </w:r>
      <w:r w:rsidRPr="00761CA6">
        <w:t>darba kārtības noteikum</w:t>
      </w:r>
      <w:r w:rsidR="008A2CBC">
        <w:t>us</w:t>
      </w:r>
      <w:r w:rsidRPr="00761CA6">
        <w:t xml:space="preserve">. </w:t>
      </w:r>
    </w:p>
    <w:p w:rsidR="00275C2D" w:rsidRDefault="00275C2D" w:rsidP="00275C2D">
      <w:pPr>
        <w:spacing w:line="200" w:lineRule="atLeast"/>
        <w:rPr>
          <w:sz w:val="28"/>
          <w:szCs w:val="28"/>
        </w:rPr>
      </w:pPr>
    </w:p>
    <w:p w:rsidR="00275C2D" w:rsidRPr="008C0C48" w:rsidRDefault="00275C2D" w:rsidP="00275C2D">
      <w:pPr>
        <w:spacing w:line="200" w:lineRule="atLeast"/>
        <w:jc w:val="center"/>
        <w:rPr>
          <w:b/>
          <w:bCs/>
        </w:rPr>
      </w:pPr>
      <w:r w:rsidRPr="008C0C48">
        <w:rPr>
          <w:b/>
          <w:bCs/>
        </w:rPr>
        <w:t>2. CENTRA MĒRĶIS UN UZDEVUMI</w:t>
      </w:r>
    </w:p>
    <w:p w:rsidR="00955EBC" w:rsidRDefault="00955EBC" w:rsidP="00275C2D">
      <w:pPr>
        <w:spacing w:line="200" w:lineRule="atLeast"/>
        <w:jc w:val="center"/>
        <w:rPr>
          <w:rFonts w:cs="Times New Roman"/>
          <w:sz w:val="28"/>
          <w:szCs w:val="28"/>
        </w:rPr>
      </w:pPr>
    </w:p>
    <w:p w:rsidR="00275C2D" w:rsidRDefault="00275C2D" w:rsidP="00275C2D">
      <w:pPr>
        <w:spacing w:line="200" w:lineRule="atLeast"/>
        <w:jc w:val="both"/>
        <w:rPr>
          <w:rFonts w:cs="Times New Roman"/>
        </w:rPr>
      </w:pPr>
      <w:r w:rsidRPr="00761CA6">
        <w:rPr>
          <w:rFonts w:cs="Times New Roman"/>
        </w:rPr>
        <w:t xml:space="preserve">2.1. </w:t>
      </w:r>
      <w:r w:rsidR="00955EBC" w:rsidRPr="00761CA6">
        <w:rPr>
          <w:rFonts w:cs="Times New Roman"/>
        </w:rPr>
        <w:t>C</w:t>
      </w:r>
      <w:r w:rsidRPr="00761CA6">
        <w:rPr>
          <w:rFonts w:cs="Times New Roman"/>
        </w:rPr>
        <w:t xml:space="preserve">entra mērķis ir nodrošināt </w:t>
      </w:r>
      <w:r w:rsidR="00B26B4F" w:rsidRPr="001A3C5F">
        <w:rPr>
          <w:rFonts w:cs="Times New Roman"/>
        </w:rPr>
        <w:t>ilgstošo sociālo aprūpi un sociālo rehabilitāciju</w:t>
      </w:r>
      <w:r w:rsidR="00B26B4F" w:rsidRPr="00761CA6">
        <w:rPr>
          <w:rFonts w:cs="Times New Roman"/>
        </w:rPr>
        <w:t xml:space="preserve"> </w:t>
      </w:r>
      <w:r w:rsidRPr="00761CA6">
        <w:rPr>
          <w:rFonts w:cs="Times New Roman"/>
        </w:rPr>
        <w:t xml:space="preserve">sniegšanu, nodrošinot dzīves kvalitātes nepazemināšanos personai, kura vecuma vai funkcionālo traucējumu dēļ to nevar nodrošināt pati saviem spēkiem. </w:t>
      </w:r>
    </w:p>
    <w:p w:rsidR="00B26B4F" w:rsidRPr="00B26B4F" w:rsidRDefault="00B26B4F" w:rsidP="00B26B4F">
      <w:pPr>
        <w:spacing w:line="200" w:lineRule="atLeast"/>
        <w:jc w:val="both"/>
        <w:rPr>
          <w:i/>
          <w:sz w:val="20"/>
          <w:szCs w:val="20"/>
        </w:rPr>
      </w:pPr>
      <w:r w:rsidRPr="00B26B4F">
        <w:rPr>
          <w:i/>
          <w:sz w:val="20"/>
          <w:szCs w:val="20"/>
        </w:rPr>
        <w:t>/Ar grozījumiem, kas izdarīti ar 2020.gada 28.aprīļa Vaiņodes novada domes sēdes lēmumu, Protokols Nr.8, 13.p./</w:t>
      </w:r>
    </w:p>
    <w:p w:rsidR="00B26B4F" w:rsidRPr="00761CA6" w:rsidRDefault="00B26B4F" w:rsidP="00275C2D">
      <w:pPr>
        <w:spacing w:line="200" w:lineRule="atLeast"/>
        <w:jc w:val="both"/>
      </w:pPr>
    </w:p>
    <w:p w:rsidR="00275C2D" w:rsidRDefault="00275C2D" w:rsidP="00275C2D">
      <w:pPr>
        <w:spacing w:line="200" w:lineRule="atLeast"/>
        <w:jc w:val="both"/>
      </w:pPr>
      <w:r w:rsidRPr="00761CA6">
        <w:t xml:space="preserve">2.2. Sadarbībā ar Sociālo dienestu, sniegt kvalitatīvus </w:t>
      </w:r>
      <w:r w:rsidR="00B26B4F" w:rsidRPr="001A3C5F">
        <w:rPr>
          <w:rFonts w:cs="Times New Roman"/>
        </w:rPr>
        <w:t>ilgstošo sociālo aprūpi un sociālo rehabilitāciju</w:t>
      </w:r>
      <w:r w:rsidR="00B26B4F" w:rsidRPr="00761CA6">
        <w:t xml:space="preserve"> </w:t>
      </w:r>
      <w:r w:rsidRPr="00761CA6">
        <w:t>pamatvajadzību apmierināšanai personām, kurām ir objektīvas grūtības aprūpēt sevi vecuma vai funkcionālo traucējumu dēļ</w:t>
      </w:r>
      <w:r w:rsidR="00206089">
        <w:t>.</w:t>
      </w:r>
    </w:p>
    <w:p w:rsidR="00B26B4F" w:rsidRPr="00B26B4F" w:rsidRDefault="00B26B4F" w:rsidP="00B26B4F">
      <w:pPr>
        <w:spacing w:line="200" w:lineRule="atLeast"/>
        <w:jc w:val="both"/>
        <w:rPr>
          <w:i/>
          <w:sz w:val="20"/>
          <w:szCs w:val="20"/>
        </w:rPr>
      </w:pPr>
      <w:r w:rsidRPr="00B26B4F">
        <w:rPr>
          <w:i/>
          <w:sz w:val="20"/>
          <w:szCs w:val="20"/>
        </w:rPr>
        <w:t>/Ar grozījumiem, kas izdarīti ar 2020.gada 28.aprīļa Vaiņodes novada domes sēdes lēmumu, Protokols Nr.8, 13.p./</w:t>
      </w:r>
    </w:p>
    <w:p w:rsidR="00B26B4F" w:rsidRDefault="00B26B4F" w:rsidP="00275C2D">
      <w:pPr>
        <w:spacing w:line="200" w:lineRule="atLeast"/>
        <w:jc w:val="both"/>
      </w:pPr>
    </w:p>
    <w:p w:rsidR="00206089" w:rsidRPr="00761CA6" w:rsidRDefault="00206089" w:rsidP="00275C2D">
      <w:pPr>
        <w:spacing w:line="200" w:lineRule="atLeast"/>
        <w:jc w:val="both"/>
      </w:pPr>
      <w:r>
        <w:t xml:space="preserve">2.3. </w:t>
      </w:r>
      <w:r w:rsidR="00C40D88">
        <w:t>Centra uzdevumi:</w:t>
      </w:r>
    </w:p>
    <w:p w:rsidR="00275C2D" w:rsidRDefault="00275C2D" w:rsidP="00B26B4F">
      <w:pPr>
        <w:tabs>
          <w:tab w:val="left" w:pos="465"/>
        </w:tabs>
        <w:spacing w:line="200" w:lineRule="atLeast"/>
        <w:ind w:left="465"/>
        <w:jc w:val="both"/>
      </w:pPr>
      <w:r w:rsidRPr="00761CA6">
        <w:t>2.</w:t>
      </w:r>
      <w:r w:rsidR="00EB234B">
        <w:t>3</w:t>
      </w:r>
      <w:r w:rsidRPr="00761CA6">
        <w:t xml:space="preserve">.1. nodrošināt </w:t>
      </w:r>
      <w:r w:rsidR="00206089">
        <w:t xml:space="preserve">Klientu </w:t>
      </w:r>
      <w:r w:rsidR="00B26B4F" w:rsidRPr="001A3C5F">
        <w:rPr>
          <w:rFonts w:cs="Times New Roman"/>
        </w:rPr>
        <w:t>ilgstošo sociālo aprūpi un sociālo rehabilitāciju</w:t>
      </w:r>
      <w:r w:rsidR="00B26B4F">
        <w:rPr>
          <w:rFonts w:cs="Times New Roman"/>
        </w:rPr>
        <w:t>,</w:t>
      </w:r>
      <w:r w:rsidR="00B26B4F">
        <w:t xml:space="preserve"> </w:t>
      </w:r>
      <w:r w:rsidR="00206089">
        <w:t>un radīt labvēlīgus dzīves apstākļus</w:t>
      </w:r>
      <w:r w:rsidRPr="00761CA6">
        <w:t>;</w:t>
      </w:r>
    </w:p>
    <w:p w:rsidR="00275C2D" w:rsidRDefault="00275C2D" w:rsidP="00105924">
      <w:pPr>
        <w:tabs>
          <w:tab w:val="left" w:pos="465"/>
        </w:tabs>
        <w:spacing w:line="200" w:lineRule="atLeast"/>
        <w:ind w:left="465"/>
        <w:jc w:val="both"/>
      </w:pPr>
      <w:r w:rsidRPr="00761CA6">
        <w:t>2.</w:t>
      </w:r>
      <w:r w:rsidR="00EB234B">
        <w:t>3</w:t>
      </w:r>
      <w:r w:rsidRPr="00761CA6">
        <w:t>.2. nodrošināt ikdienas pamatvajadzību apmierināšanu:</w:t>
      </w:r>
      <w:r w:rsidR="00A57B3E" w:rsidRPr="00761CA6">
        <w:t xml:space="preserve"> </w:t>
      </w:r>
      <w:r w:rsidR="00206089">
        <w:t>dzīvojamo platību iekārtotu ar sadzīvei nepieciešamām iekārtām un inventāru</w:t>
      </w:r>
      <w:r w:rsidR="00A57B3E" w:rsidRPr="00761CA6">
        <w:t xml:space="preserve">, </w:t>
      </w:r>
      <w:r w:rsidR="00206089">
        <w:t xml:space="preserve">apģērbu, </w:t>
      </w:r>
      <w:r w:rsidRPr="00761CA6">
        <w:t>ēdienu, veļas mazgāšanu, sanitāro mezglu;</w:t>
      </w:r>
    </w:p>
    <w:p w:rsidR="00206089" w:rsidRDefault="00206089" w:rsidP="00105924">
      <w:pPr>
        <w:tabs>
          <w:tab w:val="left" w:pos="465"/>
        </w:tabs>
        <w:spacing w:line="200" w:lineRule="atLeast"/>
        <w:ind w:left="465"/>
        <w:jc w:val="both"/>
      </w:pPr>
      <w:r>
        <w:t>2.</w:t>
      </w:r>
      <w:r w:rsidR="00EB234B">
        <w:t>3</w:t>
      </w:r>
      <w:r>
        <w:t>.3. organizēt</w:t>
      </w:r>
      <w:r w:rsidR="00C40D88">
        <w:t xml:space="preserve"> ēdināšanu, ņemot vērā Klientu vecumu un veselības stāvokli, bet ne retāk kā 3 (trīs) reizes dienā;</w:t>
      </w:r>
    </w:p>
    <w:p w:rsidR="00C40D88" w:rsidRDefault="00C40D88" w:rsidP="00105924">
      <w:pPr>
        <w:tabs>
          <w:tab w:val="left" w:pos="465"/>
        </w:tabs>
        <w:spacing w:line="200" w:lineRule="atLeast"/>
        <w:ind w:left="465"/>
        <w:jc w:val="both"/>
      </w:pPr>
      <w:r>
        <w:lastRenderedPageBreak/>
        <w:t>2.</w:t>
      </w:r>
      <w:r w:rsidR="00EB234B">
        <w:t>3</w:t>
      </w:r>
      <w:r>
        <w:t>.4. nodrošināt klientu reģistrāciju pie ģimenes ārsta</w:t>
      </w:r>
      <w:r w:rsidR="00EB234B">
        <w:t>;</w:t>
      </w:r>
    </w:p>
    <w:p w:rsidR="00275C2D" w:rsidRPr="00761CA6" w:rsidRDefault="00275C2D" w:rsidP="00275C2D">
      <w:pPr>
        <w:tabs>
          <w:tab w:val="left" w:pos="465"/>
        </w:tabs>
        <w:spacing w:line="200" w:lineRule="atLeast"/>
        <w:jc w:val="both"/>
      </w:pPr>
      <w:r w:rsidRPr="00761CA6">
        <w:tab/>
        <w:t>2.</w:t>
      </w:r>
      <w:r w:rsidR="00EB234B">
        <w:t>3</w:t>
      </w:r>
      <w:r w:rsidRPr="00761CA6">
        <w:t>.</w:t>
      </w:r>
      <w:r w:rsidR="00055C13">
        <w:t>5</w:t>
      </w:r>
      <w:r w:rsidRPr="00761CA6">
        <w:t xml:space="preserve">. veidot sadarbību ar </w:t>
      </w:r>
      <w:r w:rsidR="00955EBC" w:rsidRPr="00761CA6">
        <w:t>C</w:t>
      </w:r>
      <w:r w:rsidRPr="00761CA6">
        <w:t xml:space="preserve">entra </w:t>
      </w:r>
      <w:r w:rsidR="00AE07B2">
        <w:t>K</w:t>
      </w:r>
      <w:r w:rsidRPr="00761CA6">
        <w:t>lientu ģimenēm un tuviniekiem;</w:t>
      </w:r>
    </w:p>
    <w:p w:rsidR="00275C2D" w:rsidRPr="00761CA6" w:rsidRDefault="00275C2D" w:rsidP="00105924">
      <w:pPr>
        <w:tabs>
          <w:tab w:val="left" w:pos="465"/>
        </w:tabs>
        <w:spacing w:line="200" w:lineRule="atLeast"/>
        <w:ind w:left="465"/>
        <w:jc w:val="both"/>
      </w:pPr>
      <w:r w:rsidRPr="00761CA6">
        <w:t>2.</w:t>
      </w:r>
      <w:r w:rsidR="00EB234B">
        <w:t>3</w:t>
      </w:r>
      <w:r w:rsidRPr="00761CA6">
        <w:t>.</w:t>
      </w:r>
      <w:r w:rsidR="00055C13">
        <w:t>6</w:t>
      </w:r>
      <w:r w:rsidRPr="00761CA6">
        <w:t xml:space="preserve">. organizēt pieredzes apmaiņas braucienus </w:t>
      </w:r>
      <w:r w:rsidR="00AE07B2">
        <w:t xml:space="preserve">darbiniekiem </w:t>
      </w:r>
      <w:r w:rsidRPr="00761CA6">
        <w:t>un sada</w:t>
      </w:r>
      <w:r w:rsidR="00A57B3E" w:rsidRPr="00761CA6">
        <w:t xml:space="preserve">rboties ar līdzīgiem sociāliem </w:t>
      </w:r>
      <w:r w:rsidRPr="00761CA6">
        <w:t>atbalsta centriem citās pašvaldībās;</w:t>
      </w:r>
    </w:p>
    <w:p w:rsidR="00275C2D" w:rsidRDefault="00275C2D" w:rsidP="00275C2D">
      <w:pPr>
        <w:tabs>
          <w:tab w:val="left" w:pos="465"/>
        </w:tabs>
        <w:spacing w:line="200" w:lineRule="atLeast"/>
        <w:jc w:val="both"/>
      </w:pPr>
      <w:r w:rsidRPr="00761CA6">
        <w:tab/>
        <w:t>2.</w:t>
      </w:r>
      <w:r w:rsidR="00EB234B">
        <w:t>3</w:t>
      </w:r>
      <w:r w:rsidRPr="00761CA6">
        <w:t>.</w:t>
      </w:r>
      <w:r w:rsidR="00055C13">
        <w:t>7</w:t>
      </w:r>
      <w:r w:rsidRPr="00761CA6">
        <w:t>.</w:t>
      </w:r>
      <w:r w:rsidR="00A57B3E" w:rsidRPr="00761CA6">
        <w:t xml:space="preserve"> </w:t>
      </w:r>
      <w:r w:rsidRPr="00761CA6">
        <w:t>koordinēt labdarības akciju norisi.</w:t>
      </w:r>
    </w:p>
    <w:p w:rsidR="00B26B4F" w:rsidRPr="00B26B4F" w:rsidRDefault="00B26B4F" w:rsidP="00B26B4F">
      <w:pPr>
        <w:spacing w:line="200" w:lineRule="atLeast"/>
        <w:jc w:val="both"/>
        <w:rPr>
          <w:i/>
          <w:sz w:val="20"/>
          <w:szCs w:val="20"/>
        </w:rPr>
      </w:pPr>
      <w:r w:rsidRPr="00B26B4F">
        <w:rPr>
          <w:i/>
          <w:sz w:val="20"/>
          <w:szCs w:val="20"/>
        </w:rPr>
        <w:t>/Ar grozījumiem, kas izdarīti ar 2020.gada 28.aprīļa Vaiņodes novada domes sēdes lēmumu, Protokols Nr.8, 13.p./</w:t>
      </w:r>
    </w:p>
    <w:p w:rsidR="00B26B4F" w:rsidRDefault="00B26B4F" w:rsidP="00275C2D">
      <w:pPr>
        <w:tabs>
          <w:tab w:val="left" w:pos="465"/>
        </w:tabs>
        <w:spacing w:line="200" w:lineRule="atLeast"/>
        <w:jc w:val="both"/>
      </w:pPr>
    </w:p>
    <w:p w:rsidR="00AE07B2" w:rsidRPr="00761CA6" w:rsidRDefault="00AE07B2" w:rsidP="00275C2D">
      <w:pPr>
        <w:tabs>
          <w:tab w:val="left" w:pos="465"/>
        </w:tabs>
        <w:spacing w:line="200" w:lineRule="atLeast"/>
        <w:jc w:val="both"/>
      </w:pPr>
      <w:r>
        <w:t xml:space="preserve">2.4. </w:t>
      </w:r>
      <w:r w:rsidR="002A3FBA">
        <w:t xml:space="preserve">Centram ir tiesības nodrošināt Klientu tiesību aizsardzību un nepieciešamības gadījumā </w:t>
      </w:r>
      <w:r w:rsidR="00345A58">
        <w:t xml:space="preserve">saskaņā ar pilnvarojumu </w:t>
      </w:r>
      <w:r w:rsidR="002A3FBA">
        <w:t xml:space="preserve">pārstāvēt viņu intereses </w:t>
      </w:r>
      <w:proofErr w:type="spellStart"/>
      <w:r w:rsidR="002A3FBA">
        <w:t>tiesībsargājošās</w:t>
      </w:r>
      <w:proofErr w:type="spellEnd"/>
      <w:r w:rsidR="002A3FBA">
        <w:t xml:space="preserve"> iestādēs</w:t>
      </w:r>
      <w:r w:rsidR="00206A6D">
        <w:t>.</w:t>
      </w:r>
    </w:p>
    <w:p w:rsidR="00754B36" w:rsidRDefault="00754B36" w:rsidP="00275C2D">
      <w:pPr>
        <w:tabs>
          <w:tab w:val="left" w:pos="465"/>
        </w:tabs>
        <w:spacing w:line="200" w:lineRule="atLeast"/>
        <w:jc w:val="both"/>
      </w:pPr>
    </w:p>
    <w:p w:rsidR="00055C13" w:rsidRPr="00761CA6" w:rsidRDefault="00055C13" w:rsidP="00275C2D">
      <w:pPr>
        <w:tabs>
          <w:tab w:val="left" w:pos="465"/>
        </w:tabs>
        <w:spacing w:line="200" w:lineRule="atLeast"/>
        <w:jc w:val="both"/>
      </w:pPr>
    </w:p>
    <w:p w:rsidR="00275C2D" w:rsidRPr="008C0C48" w:rsidRDefault="00B33CEC" w:rsidP="00B33CEC">
      <w:pPr>
        <w:tabs>
          <w:tab w:val="left" w:pos="465"/>
        </w:tabs>
        <w:spacing w:line="200" w:lineRule="atLeast"/>
        <w:ind w:left="360"/>
        <w:jc w:val="center"/>
        <w:rPr>
          <w:b/>
          <w:bCs/>
        </w:rPr>
      </w:pPr>
      <w:r w:rsidRPr="008C0C48">
        <w:rPr>
          <w:b/>
          <w:bCs/>
        </w:rPr>
        <w:t xml:space="preserve">3. </w:t>
      </w:r>
      <w:r w:rsidR="00275C2D" w:rsidRPr="008C0C48">
        <w:rPr>
          <w:b/>
          <w:bCs/>
        </w:rPr>
        <w:t>CENTRA FINANŠU AVOTI</w:t>
      </w:r>
    </w:p>
    <w:p w:rsidR="00955EBC" w:rsidRPr="008C0C48" w:rsidRDefault="00955EBC" w:rsidP="00955EBC">
      <w:pPr>
        <w:pStyle w:val="Sarakstarindkopa"/>
        <w:tabs>
          <w:tab w:val="left" w:pos="465"/>
        </w:tabs>
        <w:spacing w:line="200" w:lineRule="atLeast"/>
        <w:rPr>
          <w:szCs w:val="24"/>
        </w:rPr>
      </w:pPr>
    </w:p>
    <w:p w:rsidR="00275C2D" w:rsidRPr="00761CA6" w:rsidRDefault="00B33CEC" w:rsidP="00275C2D">
      <w:pPr>
        <w:tabs>
          <w:tab w:val="left" w:pos="465"/>
        </w:tabs>
        <w:spacing w:line="200" w:lineRule="atLeast"/>
        <w:jc w:val="both"/>
      </w:pPr>
      <w:r>
        <w:t>3</w:t>
      </w:r>
      <w:r w:rsidR="00275C2D" w:rsidRPr="00761CA6">
        <w:t xml:space="preserve">.1. </w:t>
      </w:r>
      <w:r w:rsidR="00955EBC" w:rsidRPr="00761CA6">
        <w:t>C</w:t>
      </w:r>
      <w:r w:rsidR="00275C2D" w:rsidRPr="00761CA6">
        <w:t>entra finanšu līdzekļus veido:</w:t>
      </w:r>
    </w:p>
    <w:p w:rsidR="00275C2D" w:rsidRPr="00761CA6" w:rsidRDefault="00B33CEC" w:rsidP="00105924">
      <w:pPr>
        <w:tabs>
          <w:tab w:val="left" w:pos="465"/>
        </w:tabs>
        <w:spacing w:line="200" w:lineRule="atLeast"/>
        <w:ind w:left="465"/>
        <w:jc w:val="both"/>
      </w:pPr>
      <w:r>
        <w:t>3</w:t>
      </w:r>
      <w:r w:rsidR="00275C2D" w:rsidRPr="00761CA6">
        <w:t xml:space="preserve">.1.1. pašvaldības budžeta līdzekļi, kas tiek piešķirti saskaņā ar gadskārtējo </w:t>
      </w:r>
      <w:r w:rsidR="00A57B3E" w:rsidRPr="00761CA6">
        <w:t>p</w:t>
      </w:r>
      <w:r w:rsidR="00275C2D" w:rsidRPr="00761CA6">
        <w:t>ašvaldības budžetu;</w:t>
      </w:r>
    </w:p>
    <w:p w:rsidR="00275C2D" w:rsidRPr="00761CA6" w:rsidRDefault="00105924" w:rsidP="00275C2D">
      <w:pPr>
        <w:tabs>
          <w:tab w:val="left" w:pos="465"/>
        </w:tabs>
        <w:spacing w:line="200" w:lineRule="atLeast"/>
        <w:jc w:val="both"/>
      </w:pPr>
      <w:r>
        <w:tab/>
      </w:r>
      <w:r w:rsidR="00B33CEC">
        <w:t>3</w:t>
      </w:r>
      <w:r w:rsidR="00275C2D" w:rsidRPr="00761CA6">
        <w:t>.1.2. ieņēmumi no</w:t>
      </w:r>
      <w:r>
        <w:t xml:space="preserve"> sniegtajiem</w:t>
      </w:r>
      <w:r w:rsidR="00275C2D" w:rsidRPr="00761CA6">
        <w:t xml:space="preserve"> maksas pakalpojumiem;</w:t>
      </w:r>
    </w:p>
    <w:p w:rsidR="00275C2D" w:rsidRPr="00761CA6" w:rsidRDefault="00105924" w:rsidP="00275C2D">
      <w:pPr>
        <w:tabs>
          <w:tab w:val="left" w:pos="465"/>
        </w:tabs>
        <w:spacing w:line="200" w:lineRule="atLeast"/>
        <w:jc w:val="both"/>
      </w:pPr>
      <w:r>
        <w:tab/>
      </w:r>
      <w:r w:rsidR="00B33CEC">
        <w:t>3</w:t>
      </w:r>
      <w:r w:rsidR="00275C2D" w:rsidRPr="00761CA6">
        <w:t>.1.3. fizisko un juridisko personu ziedojumi un dāvinājumi;</w:t>
      </w:r>
    </w:p>
    <w:p w:rsidR="00275C2D" w:rsidRDefault="00B33CEC" w:rsidP="00055C13">
      <w:pPr>
        <w:tabs>
          <w:tab w:val="left" w:pos="465"/>
        </w:tabs>
        <w:spacing w:line="200" w:lineRule="atLeast"/>
        <w:jc w:val="both"/>
      </w:pPr>
      <w:r>
        <w:t>3</w:t>
      </w:r>
      <w:r w:rsidR="00275C2D" w:rsidRPr="00761CA6">
        <w:t xml:space="preserve">.2. </w:t>
      </w:r>
      <w:r w:rsidR="00955EBC" w:rsidRPr="00761CA6">
        <w:t>C</w:t>
      </w:r>
      <w:r w:rsidR="00275C2D" w:rsidRPr="00761CA6">
        <w:t xml:space="preserve">entram piesaistītie finanšu līdzekļi tiek izlietoti </w:t>
      </w:r>
      <w:r w:rsidR="00955EBC" w:rsidRPr="00761CA6">
        <w:t>C</w:t>
      </w:r>
      <w:r w:rsidR="00275C2D" w:rsidRPr="00761CA6">
        <w:t>entra mērķu un uzdevumu īstenošanai.</w:t>
      </w:r>
    </w:p>
    <w:p w:rsidR="00105924" w:rsidRPr="00761CA6" w:rsidRDefault="00B33CEC" w:rsidP="00275C2D">
      <w:pPr>
        <w:pStyle w:val="Pamatteksts"/>
        <w:spacing w:line="200" w:lineRule="atLeast"/>
        <w:jc w:val="both"/>
      </w:pPr>
      <w:r>
        <w:t>3</w:t>
      </w:r>
      <w:r w:rsidR="00105924">
        <w:t>.3. Centra pakalpojuma finansiālā un saimnieciskā darbība tiek īstenota saskaņā ar Vaiņodes novada domes apstiprināto budžetu un rīkojumiem.</w:t>
      </w:r>
    </w:p>
    <w:p w:rsidR="00FF4B30" w:rsidRPr="00761CA6" w:rsidRDefault="00FF4B30" w:rsidP="00275C2D">
      <w:pPr>
        <w:pStyle w:val="Pamatteksts"/>
        <w:spacing w:line="200" w:lineRule="atLeast"/>
        <w:jc w:val="center"/>
        <w:rPr>
          <w:b/>
          <w:bCs/>
        </w:rPr>
      </w:pPr>
    </w:p>
    <w:p w:rsidR="00275C2D" w:rsidRPr="008C0C48" w:rsidRDefault="00B33CEC" w:rsidP="00B33CEC">
      <w:pPr>
        <w:pStyle w:val="Pamatteksts"/>
        <w:spacing w:line="200" w:lineRule="atLeast"/>
        <w:ind w:left="360"/>
        <w:jc w:val="center"/>
        <w:rPr>
          <w:b/>
          <w:bCs/>
        </w:rPr>
      </w:pPr>
      <w:r w:rsidRPr="008C0C48">
        <w:rPr>
          <w:b/>
          <w:bCs/>
        </w:rPr>
        <w:t xml:space="preserve">4. </w:t>
      </w:r>
      <w:r w:rsidR="00275C2D" w:rsidRPr="008C0C48">
        <w:rPr>
          <w:b/>
          <w:bCs/>
        </w:rPr>
        <w:t xml:space="preserve">CENTRA </w:t>
      </w:r>
      <w:r w:rsidR="00DF6D58" w:rsidRPr="008C0C48">
        <w:rPr>
          <w:b/>
          <w:bCs/>
        </w:rPr>
        <w:t>KLIENTU UZŅEMŠANAS UN UZTURĒŠANĀS KĀRTĪBA</w:t>
      </w:r>
    </w:p>
    <w:p w:rsidR="00754B36" w:rsidRPr="00FD284E" w:rsidRDefault="00754B36" w:rsidP="00754B36">
      <w:pPr>
        <w:pStyle w:val="Pamatteksts"/>
        <w:spacing w:line="200" w:lineRule="atLeast"/>
        <w:ind w:left="720"/>
        <w:rPr>
          <w:rStyle w:val="Izteiksmgs"/>
        </w:rPr>
      </w:pPr>
    </w:p>
    <w:p w:rsidR="00275C2D" w:rsidRPr="00FD284E" w:rsidRDefault="00275C2D" w:rsidP="00275C2D">
      <w:pPr>
        <w:pStyle w:val="Pamatteksts"/>
        <w:spacing w:after="0" w:line="200" w:lineRule="atLeast"/>
        <w:jc w:val="both"/>
        <w:rPr>
          <w:rStyle w:val="Izteiksmgs"/>
          <w:b w:val="0"/>
        </w:rPr>
      </w:pPr>
      <w:r w:rsidRPr="00FD284E">
        <w:rPr>
          <w:rStyle w:val="Izteiksmgs"/>
          <w:b w:val="0"/>
        </w:rPr>
        <w:t xml:space="preserve">4.1. </w:t>
      </w:r>
      <w:r w:rsidR="00F75D7A" w:rsidRPr="00FD284E">
        <w:rPr>
          <w:rStyle w:val="Izteiksmgs"/>
          <w:b w:val="0"/>
        </w:rPr>
        <w:t xml:space="preserve">Centrā tiek uzņemtas pensijas vecuma </w:t>
      </w:r>
      <w:r w:rsidR="00A32A84" w:rsidRPr="00FD284E">
        <w:rPr>
          <w:rStyle w:val="Izteiksmgs"/>
          <w:b w:val="0"/>
        </w:rPr>
        <w:t>personas un pilngadīgas personas ar invaliditāti, kuras vecuma vai funkcionalitātes traucējumu dēļ nespēj sevi aprūpēt un kurām dzīvesvieta deklarēta Vaiņodes novada administratīvajā teritorijā.</w:t>
      </w:r>
    </w:p>
    <w:p w:rsidR="00275C2D" w:rsidRPr="00FD284E" w:rsidRDefault="00275C2D" w:rsidP="00275C2D">
      <w:pPr>
        <w:pStyle w:val="Pamatteksts"/>
        <w:spacing w:after="0" w:line="200" w:lineRule="atLeast"/>
        <w:jc w:val="both"/>
        <w:rPr>
          <w:rStyle w:val="Izteiksmgs"/>
          <w:b w:val="0"/>
        </w:rPr>
      </w:pPr>
      <w:r w:rsidRPr="00FD284E">
        <w:rPr>
          <w:rStyle w:val="Izteiksmgs"/>
          <w:b w:val="0"/>
        </w:rPr>
        <w:t xml:space="preserve">4.2. </w:t>
      </w:r>
      <w:r w:rsidR="00DF6D58" w:rsidRPr="00FD284E">
        <w:rPr>
          <w:rStyle w:val="Izteiksmgs"/>
          <w:b w:val="0"/>
        </w:rPr>
        <w:t>Līgumu par uzturēšanos Centrā ar klientu vai klienta apgādnieku slēdz Centra vadītājs pēc sociālā dienesta vadītāja</w:t>
      </w:r>
      <w:r w:rsidR="00A218A0">
        <w:rPr>
          <w:rStyle w:val="Izteiksmgs"/>
          <w:b w:val="0"/>
        </w:rPr>
        <w:t xml:space="preserve"> rakstiska</w:t>
      </w:r>
      <w:r w:rsidR="00DF6D58" w:rsidRPr="00FD284E">
        <w:rPr>
          <w:rStyle w:val="Izteiksmgs"/>
          <w:b w:val="0"/>
        </w:rPr>
        <w:t xml:space="preserve"> ieteikuma</w:t>
      </w:r>
      <w:r w:rsidR="00100E15" w:rsidRPr="00FD284E">
        <w:rPr>
          <w:rStyle w:val="Izteiksmgs"/>
          <w:b w:val="0"/>
        </w:rPr>
        <w:t>.</w:t>
      </w:r>
    </w:p>
    <w:p w:rsidR="00A32A84" w:rsidRPr="00FD284E" w:rsidRDefault="00A32A84" w:rsidP="00275C2D">
      <w:pPr>
        <w:pStyle w:val="Pamatteksts"/>
        <w:spacing w:after="0" w:line="200" w:lineRule="atLeast"/>
        <w:jc w:val="both"/>
        <w:rPr>
          <w:rStyle w:val="Izteiksmgs"/>
          <w:b w:val="0"/>
        </w:rPr>
      </w:pPr>
      <w:r w:rsidRPr="00FD284E">
        <w:rPr>
          <w:rStyle w:val="Izteiksmgs"/>
          <w:b w:val="0"/>
        </w:rPr>
        <w:t>4.3. Klienti tiek uzņemti uz noteiktu vai nenoteiktu laiku.</w:t>
      </w:r>
    </w:p>
    <w:p w:rsidR="00D8092F" w:rsidRPr="00FD284E" w:rsidRDefault="00D8092F" w:rsidP="00275C2D">
      <w:pPr>
        <w:pStyle w:val="Pamatteksts"/>
        <w:spacing w:after="0" w:line="200" w:lineRule="atLeast"/>
        <w:jc w:val="both"/>
        <w:rPr>
          <w:rStyle w:val="Izteiksmgs"/>
          <w:b w:val="0"/>
        </w:rPr>
      </w:pPr>
      <w:r w:rsidRPr="00FD284E">
        <w:rPr>
          <w:rStyle w:val="Izteiksmgs"/>
          <w:b w:val="0"/>
        </w:rPr>
        <w:t xml:space="preserve">4.4. </w:t>
      </w:r>
      <w:r w:rsidR="006261E1" w:rsidRPr="00FD284E">
        <w:rPr>
          <w:rStyle w:val="Izteiksmgs"/>
          <w:b w:val="0"/>
        </w:rPr>
        <w:t>Centra Klientus uzņem pamatojoties uz sekojošiem dokumentiem:</w:t>
      </w:r>
    </w:p>
    <w:p w:rsidR="006261E1" w:rsidRDefault="006261E1" w:rsidP="00275C2D">
      <w:pPr>
        <w:pStyle w:val="Pamatteksts"/>
        <w:spacing w:after="0" w:line="200" w:lineRule="atLeast"/>
        <w:jc w:val="both"/>
        <w:rPr>
          <w:rStyle w:val="Izteiksmgs"/>
          <w:b w:val="0"/>
        </w:rPr>
      </w:pPr>
      <w:r w:rsidRPr="00FD284E">
        <w:rPr>
          <w:rStyle w:val="Izteiksmgs"/>
          <w:b w:val="0"/>
        </w:rPr>
        <w:tab/>
        <w:t>4.4.1.</w:t>
      </w:r>
      <w:r w:rsidR="00FD284E">
        <w:rPr>
          <w:rStyle w:val="Izteiksmgs"/>
          <w:b w:val="0"/>
        </w:rPr>
        <w:t xml:space="preserve"> uzņemamās personas vai viņa aizgādņa iesniegums;</w:t>
      </w:r>
    </w:p>
    <w:p w:rsidR="00FD284E" w:rsidRDefault="00FD284E" w:rsidP="00FD284E">
      <w:pPr>
        <w:pStyle w:val="Pamatteksts"/>
        <w:spacing w:after="0" w:line="200" w:lineRule="atLeast"/>
        <w:ind w:left="720"/>
        <w:jc w:val="both"/>
        <w:rPr>
          <w:rStyle w:val="Izteiksmgs"/>
          <w:b w:val="0"/>
        </w:rPr>
      </w:pPr>
      <w:r>
        <w:rPr>
          <w:rStyle w:val="Izteiksmgs"/>
          <w:b w:val="0"/>
        </w:rPr>
        <w:t xml:space="preserve">4.4.2. sociālā dienesta par personas vajadzību pēc sociāliem pakalpojumiem </w:t>
      </w:r>
      <w:proofErr w:type="spellStart"/>
      <w:r>
        <w:rPr>
          <w:rStyle w:val="Izteiksmgs"/>
          <w:b w:val="0"/>
        </w:rPr>
        <w:t>izvērtējumu</w:t>
      </w:r>
      <w:proofErr w:type="spellEnd"/>
      <w:r>
        <w:rPr>
          <w:rStyle w:val="Izteiksmgs"/>
          <w:b w:val="0"/>
        </w:rPr>
        <w:t>;</w:t>
      </w:r>
    </w:p>
    <w:p w:rsidR="00FD284E" w:rsidRDefault="00FD284E" w:rsidP="00FD284E">
      <w:pPr>
        <w:pStyle w:val="Pamatteksts"/>
        <w:spacing w:after="0" w:line="200" w:lineRule="atLeast"/>
        <w:ind w:left="720"/>
        <w:jc w:val="both"/>
      </w:pPr>
      <w:r>
        <w:t>4.4.3. VSAA izziņu par pensiju, pensijas piemaksu vai sociālā nodrošinājuma pabalsta apmēru;</w:t>
      </w:r>
    </w:p>
    <w:p w:rsidR="00FD284E" w:rsidRDefault="00FD284E" w:rsidP="006241A5">
      <w:pPr>
        <w:pStyle w:val="Pamatteksts"/>
        <w:spacing w:after="0" w:line="200" w:lineRule="atLeast"/>
        <w:ind w:left="720"/>
        <w:jc w:val="both"/>
      </w:pPr>
      <w:r>
        <w:t>4.4.4.</w:t>
      </w:r>
      <w:r w:rsidR="006241A5">
        <w:t>ģimenes ārsta izziņu par veselības stāvokli (087/u). Izziņā norādāma medicīniskā kontrindikācija;</w:t>
      </w:r>
    </w:p>
    <w:p w:rsidR="00275C2D" w:rsidRPr="00FD284E" w:rsidRDefault="00275C2D" w:rsidP="00275C2D">
      <w:pPr>
        <w:pStyle w:val="Pamatteksts"/>
        <w:spacing w:after="0" w:line="200" w:lineRule="atLeast"/>
        <w:jc w:val="both"/>
      </w:pPr>
      <w:r w:rsidRPr="00FD284E">
        <w:t>4.</w:t>
      </w:r>
      <w:r w:rsidR="006261E1" w:rsidRPr="00FD284E">
        <w:t>5</w:t>
      </w:r>
      <w:r w:rsidRPr="00FD284E">
        <w:t xml:space="preserve">. </w:t>
      </w:r>
      <w:r w:rsidR="00100E15" w:rsidRPr="00FD284E">
        <w:t>Katram Centrā ievietotam klientam tiek iekārtota personu lieta.</w:t>
      </w:r>
    </w:p>
    <w:p w:rsidR="00C419D4" w:rsidRPr="00FD284E" w:rsidRDefault="00C419D4" w:rsidP="00275C2D">
      <w:pPr>
        <w:pStyle w:val="Pamatteksts"/>
        <w:spacing w:after="0" w:line="200" w:lineRule="atLeast"/>
        <w:jc w:val="both"/>
      </w:pPr>
      <w:r w:rsidRPr="00FD284E">
        <w:t>4.</w:t>
      </w:r>
      <w:r w:rsidR="006261E1" w:rsidRPr="00FD284E">
        <w:t>6</w:t>
      </w:r>
      <w:r w:rsidRPr="00FD284E">
        <w:t>.</w:t>
      </w:r>
      <w:r w:rsidR="00E40104" w:rsidRPr="00FD284E">
        <w:t xml:space="preserve"> </w:t>
      </w:r>
      <w:r w:rsidRPr="00FD284E">
        <w:t>Klients saglabā reģistrāciju iepriekšējā dzīvesvietā un Centra adresi norāda kā papildu adresi</w:t>
      </w:r>
      <w:r w:rsidR="00E40104" w:rsidRPr="00FD284E">
        <w:t>. Ja Klientam nav tiesiska pamata saglabāt reģistrāciju iepriekšējā dzīvesvietā un viņš nav deklarējis dzīves vietu citur, par Klienta pamata dzīves vietu reģistrējama Centra adrese.</w:t>
      </w:r>
    </w:p>
    <w:p w:rsidR="00A57B3E" w:rsidRDefault="00A57B3E" w:rsidP="00275C2D">
      <w:pPr>
        <w:pStyle w:val="Pamatteksts"/>
        <w:spacing w:after="0" w:line="200" w:lineRule="atLeast"/>
        <w:jc w:val="center"/>
        <w:rPr>
          <w:rStyle w:val="Izteiksmgs"/>
          <w:bCs w:val="0"/>
          <w:sz w:val="28"/>
          <w:szCs w:val="28"/>
        </w:rPr>
      </w:pPr>
    </w:p>
    <w:p w:rsidR="002C3753" w:rsidRDefault="002C3753" w:rsidP="00A57B3E">
      <w:pPr>
        <w:pStyle w:val="Pamatteksts"/>
        <w:spacing w:after="0" w:line="200" w:lineRule="atLeast"/>
        <w:jc w:val="center"/>
        <w:rPr>
          <w:rStyle w:val="Izteiksmgs"/>
          <w:bCs w:val="0"/>
          <w:sz w:val="28"/>
          <w:szCs w:val="28"/>
        </w:rPr>
      </w:pPr>
    </w:p>
    <w:p w:rsidR="00275C2D" w:rsidRPr="008C0C48" w:rsidRDefault="00275C2D" w:rsidP="00394417">
      <w:pPr>
        <w:pStyle w:val="Pamatteksts"/>
        <w:spacing w:after="0" w:line="200" w:lineRule="atLeast"/>
        <w:jc w:val="center"/>
        <w:rPr>
          <w:rStyle w:val="Izteiksmgs"/>
          <w:bCs w:val="0"/>
        </w:rPr>
      </w:pPr>
      <w:r w:rsidRPr="008C0C48">
        <w:rPr>
          <w:rStyle w:val="Izteiksmgs"/>
          <w:bCs w:val="0"/>
        </w:rPr>
        <w:t xml:space="preserve">5. CENTRA </w:t>
      </w:r>
      <w:r w:rsidR="00394417" w:rsidRPr="008C0C48">
        <w:rPr>
          <w:rStyle w:val="Izteiksmgs"/>
          <w:bCs w:val="0"/>
        </w:rPr>
        <w:t>AMATPERSONU KOMPETENCE</w:t>
      </w:r>
    </w:p>
    <w:p w:rsidR="00955EBC" w:rsidRPr="00A57B3E" w:rsidRDefault="00955EBC" w:rsidP="00A57B3E">
      <w:pPr>
        <w:pStyle w:val="Pamatteksts"/>
        <w:spacing w:after="0" w:line="200" w:lineRule="atLeast"/>
        <w:jc w:val="center"/>
        <w:rPr>
          <w:sz w:val="28"/>
          <w:szCs w:val="28"/>
        </w:rPr>
      </w:pPr>
    </w:p>
    <w:p w:rsidR="00275C2D" w:rsidRPr="00761CA6" w:rsidRDefault="00275C2D" w:rsidP="00275C2D">
      <w:pPr>
        <w:pStyle w:val="Pamatteksts"/>
        <w:spacing w:after="0" w:line="200" w:lineRule="atLeast"/>
        <w:jc w:val="both"/>
      </w:pPr>
      <w:r w:rsidRPr="00761CA6">
        <w:t xml:space="preserve">5.1. </w:t>
      </w:r>
      <w:r w:rsidR="00394417">
        <w:t>Centra darbību vada ar Vaiņodes novada domes lēmumu iecelts Centra vadītājs.</w:t>
      </w:r>
    </w:p>
    <w:p w:rsidR="00275C2D" w:rsidRDefault="00275C2D" w:rsidP="00275C2D">
      <w:pPr>
        <w:pStyle w:val="Pamatteksts"/>
        <w:spacing w:after="0" w:line="200" w:lineRule="atLeast"/>
        <w:jc w:val="both"/>
      </w:pPr>
      <w:r w:rsidRPr="00761CA6">
        <w:t xml:space="preserve">5.2. </w:t>
      </w:r>
      <w:r w:rsidR="00394417">
        <w:t>Darba līgumu ar Centra vadītāju slēdz Vaiņodes novada pašvaldības izpilddirektors</w:t>
      </w:r>
      <w:r w:rsidR="00385211">
        <w:t>.</w:t>
      </w:r>
    </w:p>
    <w:p w:rsidR="00275C2D" w:rsidRPr="00761CA6" w:rsidRDefault="00275C2D" w:rsidP="00275C2D">
      <w:pPr>
        <w:pStyle w:val="Pamatteksts"/>
        <w:spacing w:after="0" w:line="200" w:lineRule="atLeast"/>
        <w:jc w:val="both"/>
      </w:pPr>
      <w:r w:rsidRPr="00761CA6">
        <w:t xml:space="preserve">5.3. </w:t>
      </w:r>
      <w:r w:rsidR="00394417">
        <w:t>Darba līgumus ar Centra</w:t>
      </w:r>
      <w:r w:rsidR="004A58C8">
        <w:t xml:space="preserve"> darbiniekiem slēdz Vaiņodes novada pašvaldības izpilddirektors pēc Centra vadītāja </w:t>
      </w:r>
      <w:r w:rsidR="00317E9D">
        <w:t xml:space="preserve">rakstiska </w:t>
      </w:r>
      <w:r w:rsidR="004A58C8">
        <w:t>ieteikuma</w:t>
      </w:r>
      <w:r w:rsidRPr="00761CA6">
        <w:t>.</w:t>
      </w:r>
    </w:p>
    <w:p w:rsidR="00B56A50" w:rsidRDefault="00275C2D" w:rsidP="00275C2D">
      <w:pPr>
        <w:pStyle w:val="Pamatteksts"/>
        <w:spacing w:after="0" w:line="200" w:lineRule="atLeast"/>
        <w:jc w:val="both"/>
      </w:pPr>
      <w:r w:rsidRPr="00761CA6">
        <w:lastRenderedPageBreak/>
        <w:t xml:space="preserve">5.4. </w:t>
      </w:r>
      <w:r w:rsidR="00C7744A">
        <w:t>Centra vadītājs:</w:t>
      </w:r>
    </w:p>
    <w:p w:rsidR="00C7744A" w:rsidRDefault="00C7744A" w:rsidP="00C7744A">
      <w:pPr>
        <w:pStyle w:val="Pamatteksts"/>
        <w:spacing w:after="0" w:line="200" w:lineRule="atLeast"/>
        <w:ind w:left="720"/>
        <w:jc w:val="both"/>
      </w:pPr>
      <w:r>
        <w:t>5.4.1. atbild par Latvijas Republikas normatīvo aktu ievērošanu Centra darbībā, nodrošina ikdienas darbību, kā arī finanšu līdzekļu un materiālo līdzekļu racionālu izmantošanu;</w:t>
      </w:r>
    </w:p>
    <w:p w:rsidR="00C7744A" w:rsidRDefault="00C7744A" w:rsidP="00C7744A">
      <w:pPr>
        <w:pStyle w:val="Pamatteksts"/>
        <w:spacing w:after="0" w:line="200" w:lineRule="atLeast"/>
        <w:ind w:left="720"/>
        <w:jc w:val="both"/>
      </w:pPr>
      <w:r>
        <w:t>5.4.2. apstiprina iekšējās kārtības noteikumus, nosaka darbinieku pienākumus un rūpējas par darbinieku</w:t>
      </w:r>
      <w:r w:rsidR="002E6520">
        <w:t xml:space="preserve"> kvalifikācijas celšanu;</w:t>
      </w:r>
    </w:p>
    <w:p w:rsidR="003B6BF1" w:rsidRDefault="003B6BF1" w:rsidP="00C7744A">
      <w:pPr>
        <w:pStyle w:val="Pamatteksts"/>
        <w:spacing w:after="0" w:line="200" w:lineRule="atLeast"/>
        <w:ind w:left="720"/>
        <w:jc w:val="both"/>
      </w:pPr>
      <w:r>
        <w:t>5.4.3. izstrādā Centra darbinieku amata aprakstus, kontrolē darbinieku pienākumu un uzdevumu izpildi;</w:t>
      </w:r>
    </w:p>
    <w:p w:rsidR="002E6520" w:rsidRDefault="002E6520" w:rsidP="00C7744A">
      <w:pPr>
        <w:pStyle w:val="Pamatteksts"/>
        <w:spacing w:after="0" w:line="200" w:lineRule="atLeast"/>
        <w:ind w:left="720"/>
        <w:jc w:val="both"/>
      </w:pPr>
      <w:r>
        <w:t>5.4.</w:t>
      </w:r>
      <w:r w:rsidR="003B6BF1">
        <w:t>4</w:t>
      </w:r>
      <w:r>
        <w:t>. izdot rīkojumus, kas ir obligāti Centra darbiniekiem, kā arī pilnvaro darbiniekus noteiktu pienākumu un funkcijas veikšanai</w:t>
      </w:r>
      <w:r w:rsidR="00ED7F15">
        <w:t>;</w:t>
      </w:r>
    </w:p>
    <w:p w:rsidR="00ED7F15" w:rsidRDefault="00ED7F15" w:rsidP="00C7744A">
      <w:pPr>
        <w:pStyle w:val="Pamatteksts"/>
        <w:spacing w:after="0" w:line="200" w:lineRule="atLeast"/>
        <w:ind w:left="720"/>
        <w:jc w:val="both"/>
      </w:pPr>
      <w:r>
        <w:t>5.4.</w:t>
      </w:r>
      <w:r w:rsidR="003B6BF1">
        <w:t>5</w:t>
      </w:r>
      <w:r>
        <w:t>. iesniedz Vaiņodes novada pašvaldības izpilddirektoram virzīšanai uz domes sēdi apstiprināšanai Centra darbinieku amata sarakstu;</w:t>
      </w:r>
    </w:p>
    <w:p w:rsidR="00ED7F15" w:rsidRDefault="00F5347F" w:rsidP="00C7744A">
      <w:pPr>
        <w:pStyle w:val="Pamatteksts"/>
        <w:spacing w:after="0" w:line="200" w:lineRule="atLeast"/>
        <w:ind w:left="720"/>
        <w:jc w:val="both"/>
      </w:pPr>
      <w:r>
        <w:t>5.4.</w:t>
      </w:r>
      <w:r w:rsidR="003B6BF1">
        <w:t>6</w:t>
      </w:r>
      <w:r>
        <w:t>. nodrošina Centra dokumentācijas pareizu iekārtošanu izpildi un glabāšanu Latvijas Republikas normatīvajos aktos noteiktajā kārtībā;</w:t>
      </w:r>
    </w:p>
    <w:p w:rsidR="00F5347F" w:rsidRDefault="00F5347F" w:rsidP="00C7744A">
      <w:pPr>
        <w:pStyle w:val="Pamatteksts"/>
        <w:spacing w:after="0" w:line="200" w:lineRule="atLeast"/>
        <w:ind w:left="720"/>
        <w:jc w:val="both"/>
      </w:pPr>
      <w:r>
        <w:t>5.4.</w:t>
      </w:r>
      <w:r w:rsidR="003B6BF1">
        <w:t>7</w:t>
      </w:r>
      <w:r>
        <w:t xml:space="preserve">. </w:t>
      </w:r>
      <w:r w:rsidR="000B18FC">
        <w:t>nodrošina</w:t>
      </w:r>
      <w:r w:rsidR="00DC1A00">
        <w:t xml:space="preserve"> Latvijas Republikas normatīvajos aktos noteikto prasību ievērošanu ugunsdrošības, darba aizsardzības u.c. jomās.</w:t>
      </w:r>
    </w:p>
    <w:p w:rsidR="00C7744A" w:rsidRDefault="00C7744A" w:rsidP="00275C2D">
      <w:pPr>
        <w:pStyle w:val="Pamatteksts"/>
        <w:spacing w:after="0" w:line="200" w:lineRule="atLeast"/>
        <w:jc w:val="both"/>
      </w:pPr>
    </w:p>
    <w:p w:rsidR="00275C2D" w:rsidRPr="008C0C48" w:rsidRDefault="00495B60" w:rsidP="00495B60">
      <w:pPr>
        <w:tabs>
          <w:tab w:val="left" w:pos="465"/>
        </w:tabs>
        <w:spacing w:line="200" w:lineRule="atLeast"/>
        <w:jc w:val="center"/>
        <w:rPr>
          <w:b/>
        </w:rPr>
      </w:pPr>
      <w:r w:rsidRPr="008C0C48">
        <w:rPr>
          <w:b/>
        </w:rPr>
        <w:t>6. NOBEIGUMA NOTEIKUMI</w:t>
      </w:r>
    </w:p>
    <w:p w:rsidR="00495B60" w:rsidRDefault="00495B60" w:rsidP="00495B60">
      <w:pPr>
        <w:tabs>
          <w:tab w:val="left" w:pos="465"/>
        </w:tabs>
        <w:spacing w:line="200" w:lineRule="atLeast"/>
        <w:jc w:val="center"/>
        <w:rPr>
          <w:b/>
          <w:sz w:val="28"/>
          <w:szCs w:val="28"/>
        </w:rPr>
      </w:pPr>
    </w:p>
    <w:p w:rsidR="00FF4B30" w:rsidRPr="00761CA6" w:rsidRDefault="00FF4B30" w:rsidP="00EA3B6E">
      <w:pPr>
        <w:tabs>
          <w:tab w:val="left" w:pos="465"/>
        </w:tabs>
        <w:spacing w:line="200" w:lineRule="atLeast"/>
        <w:jc w:val="both"/>
      </w:pPr>
      <w:r w:rsidRPr="00761CA6">
        <w:t>6.1.  NOLIKUMS stājas spēk</w:t>
      </w:r>
      <w:r w:rsidR="00DC1A00">
        <w:t>ā</w:t>
      </w:r>
      <w:r w:rsidRPr="00761CA6">
        <w:t xml:space="preserve"> </w:t>
      </w:r>
      <w:r w:rsidR="00683BD8">
        <w:t>ar tā</w:t>
      </w:r>
      <w:r w:rsidRPr="00761CA6">
        <w:t xml:space="preserve"> pieņemšanas brī</w:t>
      </w:r>
      <w:r w:rsidR="00385211">
        <w:t>di</w:t>
      </w:r>
      <w:r w:rsidRPr="00761CA6">
        <w:t>.</w:t>
      </w:r>
    </w:p>
    <w:p w:rsidR="00FF4B30" w:rsidRPr="00761CA6" w:rsidRDefault="00FF4B30" w:rsidP="00EA3B6E">
      <w:pPr>
        <w:tabs>
          <w:tab w:val="left" w:pos="465"/>
        </w:tabs>
        <w:spacing w:line="200" w:lineRule="atLeast"/>
        <w:jc w:val="both"/>
      </w:pPr>
      <w:r w:rsidRPr="00761CA6">
        <w:t>6.2. Ar š</w:t>
      </w:r>
      <w:r w:rsidR="00C006E2">
        <w:t>ā</w:t>
      </w:r>
      <w:r w:rsidRPr="00761CA6">
        <w:t xml:space="preserve"> NOLIKUM</w:t>
      </w:r>
      <w:r w:rsidR="002C3753" w:rsidRPr="00761CA6">
        <w:t>A</w:t>
      </w:r>
      <w:r w:rsidRPr="00761CA6">
        <w:t xml:space="preserve"> spēkā stāšanās dienu spēku zaudē 2013. gada </w:t>
      </w:r>
      <w:r w:rsidR="00EA3B6E">
        <w:t xml:space="preserve">24.janvāra </w:t>
      </w:r>
      <w:r w:rsidRPr="00761CA6">
        <w:t xml:space="preserve"> </w:t>
      </w:r>
      <w:r w:rsidR="00EA3B6E">
        <w:t>Vaiņodes novada pašvaldības iestādes Vaiņodes sociālais atbalsta centrs ”Vaiņode”</w:t>
      </w:r>
      <w:r w:rsidR="00DC1A00">
        <w:t xml:space="preserve"> nolikums</w:t>
      </w:r>
      <w:r w:rsidR="002C3753" w:rsidRPr="00761CA6">
        <w:t>.</w:t>
      </w:r>
    </w:p>
    <w:p w:rsidR="00275C2D" w:rsidRDefault="00275C2D" w:rsidP="00EA3B6E">
      <w:pPr>
        <w:tabs>
          <w:tab w:val="left" w:pos="465"/>
        </w:tabs>
        <w:spacing w:line="200" w:lineRule="atLeast"/>
        <w:jc w:val="both"/>
        <w:rPr>
          <w:sz w:val="28"/>
          <w:szCs w:val="28"/>
        </w:rPr>
      </w:pPr>
    </w:p>
    <w:p w:rsidR="00495B60" w:rsidRPr="00761CA6" w:rsidRDefault="00275C2D" w:rsidP="00275C2D">
      <w:pPr>
        <w:tabs>
          <w:tab w:val="left" w:pos="465"/>
        </w:tabs>
        <w:spacing w:line="200" w:lineRule="atLeast"/>
      </w:pPr>
      <w:r w:rsidRPr="00761CA6">
        <w:t xml:space="preserve">Vaiņodes novada domes </w:t>
      </w:r>
    </w:p>
    <w:p w:rsidR="00C84EED" w:rsidRPr="00761CA6" w:rsidRDefault="00495B60" w:rsidP="00495B60">
      <w:pPr>
        <w:tabs>
          <w:tab w:val="left" w:pos="465"/>
        </w:tabs>
        <w:spacing w:line="200" w:lineRule="atLeast"/>
      </w:pPr>
      <w:r w:rsidRPr="00761CA6">
        <w:t>p</w:t>
      </w:r>
      <w:r w:rsidR="00275C2D" w:rsidRPr="00761CA6">
        <w:t>riekšsēdētājs:</w:t>
      </w:r>
      <w:r w:rsidR="00275C2D" w:rsidRPr="00761CA6">
        <w:tab/>
      </w:r>
      <w:r w:rsidR="00275C2D" w:rsidRPr="00761CA6">
        <w:tab/>
      </w:r>
      <w:r w:rsidR="00275C2D" w:rsidRPr="00761CA6">
        <w:tab/>
      </w:r>
      <w:r w:rsidR="00275C2D" w:rsidRPr="00761CA6">
        <w:tab/>
      </w:r>
      <w:r w:rsidRPr="00761CA6">
        <w:t xml:space="preserve">                       </w:t>
      </w:r>
      <w:r w:rsidR="008C0C48">
        <w:tab/>
      </w:r>
      <w:r w:rsidR="008C0C48">
        <w:tab/>
      </w:r>
      <w:r w:rsidR="008C0C48">
        <w:tab/>
      </w:r>
      <w:r w:rsidRPr="00761CA6">
        <w:t xml:space="preserve">   </w:t>
      </w:r>
      <w:r w:rsidR="00275C2D" w:rsidRPr="00761CA6">
        <w:t>/Visvaldis Jansons/</w:t>
      </w:r>
    </w:p>
    <w:sectPr w:rsidR="00C84EED" w:rsidRPr="00761CA6" w:rsidSect="00C006E2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8B" w:rsidRDefault="008E418B" w:rsidP="00761CA6">
      <w:r>
        <w:separator/>
      </w:r>
    </w:p>
  </w:endnote>
  <w:endnote w:type="continuationSeparator" w:id="0">
    <w:p w:rsidR="008E418B" w:rsidRDefault="008E418B" w:rsidP="0076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A6" w:rsidRPr="00761CA6" w:rsidRDefault="00761CA6">
    <w:pPr>
      <w:pStyle w:val="Kjene"/>
      <w:jc w:val="center"/>
      <w:rPr>
        <w:caps/>
      </w:rPr>
    </w:pPr>
    <w:r w:rsidRPr="00761CA6">
      <w:rPr>
        <w:caps/>
      </w:rPr>
      <w:fldChar w:fldCharType="begin"/>
    </w:r>
    <w:r w:rsidRPr="00761CA6">
      <w:rPr>
        <w:caps/>
      </w:rPr>
      <w:instrText>PAGE   \* MERGEFORMAT</w:instrText>
    </w:r>
    <w:r w:rsidRPr="00761CA6">
      <w:rPr>
        <w:caps/>
      </w:rPr>
      <w:fldChar w:fldCharType="separate"/>
    </w:r>
    <w:r w:rsidR="00A7252D">
      <w:rPr>
        <w:caps/>
        <w:noProof/>
      </w:rPr>
      <w:t>2</w:t>
    </w:r>
    <w:r w:rsidRPr="00761CA6">
      <w:rPr>
        <w:caps/>
      </w:rPr>
      <w:fldChar w:fldCharType="end"/>
    </w:r>
  </w:p>
  <w:p w:rsidR="00761CA6" w:rsidRDefault="00761CA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8B" w:rsidRDefault="008E418B" w:rsidP="00761CA6">
      <w:r>
        <w:separator/>
      </w:r>
    </w:p>
  </w:footnote>
  <w:footnote w:type="continuationSeparator" w:id="0">
    <w:p w:rsidR="008E418B" w:rsidRDefault="008E418B" w:rsidP="0076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5EC1"/>
    <w:multiLevelType w:val="hybridMultilevel"/>
    <w:tmpl w:val="67DCC5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2D"/>
    <w:rsid w:val="00055C13"/>
    <w:rsid w:val="000B18FC"/>
    <w:rsid w:val="00100E15"/>
    <w:rsid w:val="00105924"/>
    <w:rsid w:val="00135FC7"/>
    <w:rsid w:val="00152C68"/>
    <w:rsid w:val="001737F7"/>
    <w:rsid w:val="00206089"/>
    <w:rsid w:val="00206A6D"/>
    <w:rsid w:val="00254AEE"/>
    <w:rsid w:val="00275C2D"/>
    <w:rsid w:val="002A3FBA"/>
    <w:rsid w:val="002C3753"/>
    <w:rsid w:val="002E6520"/>
    <w:rsid w:val="002E68FA"/>
    <w:rsid w:val="00317E9D"/>
    <w:rsid w:val="00345A58"/>
    <w:rsid w:val="0038234B"/>
    <w:rsid w:val="00385211"/>
    <w:rsid w:val="00394417"/>
    <w:rsid w:val="003B6BF1"/>
    <w:rsid w:val="00495B60"/>
    <w:rsid w:val="004A58C8"/>
    <w:rsid w:val="00614A03"/>
    <w:rsid w:val="006241A5"/>
    <w:rsid w:val="006261E1"/>
    <w:rsid w:val="00683BD8"/>
    <w:rsid w:val="00754B36"/>
    <w:rsid w:val="00761CA6"/>
    <w:rsid w:val="008A2CBC"/>
    <w:rsid w:val="008B13E9"/>
    <w:rsid w:val="008C0C48"/>
    <w:rsid w:val="008E418B"/>
    <w:rsid w:val="00955EBC"/>
    <w:rsid w:val="009E2070"/>
    <w:rsid w:val="00A218A0"/>
    <w:rsid w:val="00A32A84"/>
    <w:rsid w:val="00A54EFE"/>
    <w:rsid w:val="00A57B3E"/>
    <w:rsid w:val="00A7252D"/>
    <w:rsid w:val="00AE07B2"/>
    <w:rsid w:val="00B26B4F"/>
    <w:rsid w:val="00B33CEC"/>
    <w:rsid w:val="00B47C79"/>
    <w:rsid w:val="00B56A50"/>
    <w:rsid w:val="00BD5569"/>
    <w:rsid w:val="00C006E2"/>
    <w:rsid w:val="00C33BE2"/>
    <w:rsid w:val="00C40D88"/>
    <w:rsid w:val="00C419D4"/>
    <w:rsid w:val="00C60CF6"/>
    <w:rsid w:val="00C772C4"/>
    <w:rsid w:val="00C7744A"/>
    <w:rsid w:val="00C84EED"/>
    <w:rsid w:val="00D73CF4"/>
    <w:rsid w:val="00D8092F"/>
    <w:rsid w:val="00DC1A00"/>
    <w:rsid w:val="00DF6D58"/>
    <w:rsid w:val="00E40104"/>
    <w:rsid w:val="00EA3B6E"/>
    <w:rsid w:val="00EB234B"/>
    <w:rsid w:val="00EB481F"/>
    <w:rsid w:val="00EC5CCD"/>
    <w:rsid w:val="00ED2359"/>
    <w:rsid w:val="00ED459F"/>
    <w:rsid w:val="00ED7F15"/>
    <w:rsid w:val="00F5347F"/>
    <w:rsid w:val="00F557D3"/>
    <w:rsid w:val="00F75D7A"/>
    <w:rsid w:val="00FD284E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237CCF-489B-4A11-A2CB-0EDE6D7D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75C2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nhideWhenUsed/>
    <w:rsid w:val="00275C2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275C2D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styleId="Izteiksmgs">
    <w:name w:val="Strong"/>
    <w:basedOn w:val="Noklusjumarindkopasfonts"/>
    <w:qFormat/>
    <w:rsid w:val="00275C2D"/>
    <w:rPr>
      <w:b/>
      <w:bCs/>
    </w:rPr>
  </w:style>
  <w:style w:type="paragraph" w:styleId="Sarakstarindkopa">
    <w:name w:val="List Paragraph"/>
    <w:basedOn w:val="Parasts"/>
    <w:uiPriority w:val="34"/>
    <w:qFormat/>
    <w:rsid w:val="00955EBC"/>
    <w:pPr>
      <w:ind w:left="720"/>
      <w:contextualSpacing/>
    </w:pPr>
    <w:rPr>
      <w:szCs w:val="21"/>
    </w:rPr>
  </w:style>
  <w:style w:type="paragraph" w:styleId="Galvene">
    <w:name w:val="header"/>
    <w:basedOn w:val="Parasts"/>
    <w:link w:val="GalveneRakstz"/>
    <w:uiPriority w:val="99"/>
    <w:unhideWhenUsed/>
    <w:rsid w:val="00761CA6"/>
    <w:pPr>
      <w:tabs>
        <w:tab w:val="center" w:pos="4153"/>
        <w:tab w:val="right" w:pos="8306"/>
      </w:tabs>
    </w:pPr>
    <w:rPr>
      <w:szCs w:val="21"/>
    </w:rPr>
  </w:style>
  <w:style w:type="character" w:customStyle="1" w:styleId="GalveneRakstz">
    <w:name w:val="Galvene Rakstz."/>
    <w:basedOn w:val="Noklusjumarindkopasfonts"/>
    <w:link w:val="Galvene"/>
    <w:uiPriority w:val="99"/>
    <w:rsid w:val="00761CA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Kjene">
    <w:name w:val="footer"/>
    <w:basedOn w:val="Parasts"/>
    <w:link w:val="KjeneRakstz"/>
    <w:uiPriority w:val="99"/>
    <w:unhideWhenUsed/>
    <w:rsid w:val="00761CA6"/>
    <w:pPr>
      <w:tabs>
        <w:tab w:val="center" w:pos="4153"/>
        <w:tab w:val="right" w:pos="8306"/>
      </w:tabs>
    </w:pPr>
    <w:rPr>
      <w:szCs w:val="21"/>
    </w:rPr>
  </w:style>
  <w:style w:type="character" w:customStyle="1" w:styleId="KjeneRakstz">
    <w:name w:val="Kājene Rakstz."/>
    <w:basedOn w:val="Noklusjumarindkopasfonts"/>
    <w:link w:val="Kjene"/>
    <w:uiPriority w:val="99"/>
    <w:rsid w:val="00761CA6"/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1CA6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1CA6"/>
    <w:rPr>
      <w:rFonts w:ascii="Segoe UI" w:eastAsia="Lucida Sans Unicode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4152</Words>
  <Characters>2368</Characters>
  <Application>Microsoft Office Word</Application>
  <DocSecurity>0</DocSecurity>
  <Lines>19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Evita Vanaga</cp:lastModifiedBy>
  <cp:revision>2</cp:revision>
  <cp:lastPrinted>2019-09-05T09:11:00Z</cp:lastPrinted>
  <dcterms:created xsi:type="dcterms:W3CDTF">2020-12-03T12:27:00Z</dcterms:created>
  <dcterms:modified xsi:type="dcterms:W3CDTF">2020-12-03T12:27:00Z</dcterms:modified>
</cp:coreProperties>
</file>