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E7" w:rsidRPr="006D4FE7" w:rsidRDefault="006D4FE7" w:rsidP="006D4FE7">
      <w:pPr>
        <w:rPr>
          <w:sz w:val="20"/>
        </w:rPr>
      </w:pPr>
    </w:p>
    <w:p w:rsidR="006D4FE7" w:rsidRPr="00CC1D15" w:rsidRDefault="006D4FE7" w:rsidP="006D4FE7">
      <w:pPr>
        <w:jc w:val="center"/>
        <w:rPr>
          <w:b/>
          <w:sz w:val="22"/>
        </w:rPr>
      </w:pPr>
      <w:r w:rsidRPr="00CC1D15">
        <w:rPr>
          <w:b/>
          <w:sz w:val="22"/>
        </w:rPr>
        <w:t>Vaiņodes novada domes</w:t>
      </w:r>
    </w:p>
    <w:p w:rsidR="006D4FE7" w:rsidRPr="00CC1D15" w:rsidRDefault="006D4FE7" w:rsidP="006D4FE7">
      <w:pPr>
        <w:jc w:val="center"/>
        <w:rPr>
          <w:b/>
          <w:sz w:val="22"/>
        </w:rPr>
      </w:pPr>
      <w:r w:rsidRPr="00CC1D15">
        <w:rPr>
          <w:b/>
          <w:sz w:val="22"/>
        </w:rPr>
        <w:t>Interešu izglītības programmu finansēšanas kārtība</w:t>
      </w:r>
    </w:p>
    <w:p w:rsidR="0090602F" w:rsidRPr="006D4FE7" w:rsidRDefault="0090602F" w:rsidP="0090602F">
      <w:pPr>
        <w:jc w:val="right"/>
        <w:rPr>
          <w:b/>
          <w:sz w:val="20"/>
        </w:rPr>
      </w:pPr>
      <w:r w:rsidRPr="006D4FE7">
        <w:rPr>
          <w:b/>
          <w:sz w:val="20"/>
        </w:rPr>
        <w:t>APSTIPRINĀTS</w:t>
      </w:r>
    </w:p>
    <w:p w:rsidR="0090602F" w:rsidRPr="006D4FE7" w:rsidRDefault="0090602F" w:rsidP="0090602F">
      <w:pPr>
        <w:jc w:val="right"/>
        <w:rPr>
          <w:sz w:val="20"/>
        </w:rPr>
      </w:pPr>
      <w:r w:rsidRPr="006D4FE7">
        <w:rPr>
          <w:sz w:val="20"/>
        </w:rPr>
        <w:t>Ar Vaiņodes  novada  domes</w:t>
      </w:r>
    </w:p>
    <w:p w:rsidR="0090602F" w:rsidRPr="006D4FE7" w:rsidRDefault="0090602F" w:rsidP="0090602F">
      <w:pPr>
        <w:jc w:val="right"/>
        <w:rPr>
          <w:sz w:val="20"/>
        </w:rPr>
      </w:pPr>
      <w:r w:rsidRPr="006D4FE7">
        <w:rPr>
          <w:sz w:val="20"/>
        </w:rPr>
        <w:t>201</w:t>
      </w:r>
      <w:r>
        <w:rPr>
          <w:sz w:val="20"/>
        </w:rPr>
        <w:t>7</w:t>
      </w:r>
      <w:r w:rsidRPr="006D4FE7">
        <w:rPr>
          <w:sz w:val="20"/>
        </w:rPr>
        <w:t xml:space="preserve">.gada </w:t>
      </w:r>
      <w:r>
        <w:rPr>
          <w:sz w:val="20"/>
        </w:rPr>
        <w:t>22.augusta sēdes</w:t>
      </w:r>
      <w:r w:rsidRPr="006D4FE7">
        <w:rPr>
          <w:sz w:val="20"/>
        </w:rPr>
        <w:t xml:space="preserve"> lēmumu</w:t>
      </w:r>
    </w:p>
    <w:p w:rsidR="0090602F" w:rsidRPr="006D4FE7" w:rsidRDefault="0090602F" w:rsidP="0090602F">
      <w:pPr>
        <w:jc w:val="right"/>
        <w:rPr>
          <w:sz w:val="20"/>
        </w:rPr>
      </w:pPr>
      <w:r w:rsidRPr="006D4FE7">
        <w:rPr>
          <w:sz w:val="20"/>
        </w:rPr>
        <w:t>(prot.Nr</w:t>
      </w:r>
      <w:r>
        <w:rPr>
          <w:sz w:val="20"/>
        </w:rPr>
        <w:t>.3., 22.p.)</w:t>
      </w:r>
    </w:p>
    <w:p w:rsidR="006D4FE7" w:rsidRDefault="006D4FE7" w:rsidP="006D4FE7">
      <w:pPr>
        <w:jc w:val="both"/>
        <w:rPr>
          <w:b/>
        </w:rPr>
      </w:pPr>
    </w:p>
    <w:p w:rsidR="0090602F" w:rsidRDefault="0090602F" w:rsidP="006D4FE7">
      <w:pPr>
        <w:jc w:val="both"/>
        <w:rPr>
          <w:b/>
        </w:rPr>
      </w:pPr>
    </w:p>
    <w:p w:rsidR="006D4FE7" w:rsidRPr="002C5F10" w:rsidRDefault="006D4FE7" w:rsidP="006D4FE7">
      <w:pPr>
        <w:jc w:val="right"/>
        <w:rPr>
          <w:sz w:val="20"/>
          <w:szCs w:val="22"/>
        </w:rPr>
      </w:pPr>
      <w:r w:rsidRPr="002C5F10">
        <w:rPr>
          <w:sz w:val="20"/>
          <w:szCs w:val="22"/>
        </w:rPr>
        <w:t>Izdota saskaņā ar Izglītības likuma</w:t>
      </w:r>
    </w:p>
    <w:p w:rsidR="006D4FE7" w:rsidRDefault="006D4FE7" w:rsidP="006D4FE7">
      <w:pPr>
        <w:jc w:val="right"/>
        <w:rPr>
          <w:sz w:val="20"/>
          <w:szCs w:val="22"/>
        </w:rPr>
      </w:pPr>
      <w:r w:rsidRPr="002C5F10">
        <w:rPr>
          <w:sz w:val="20"/>
          <w:szCs w:val="22"/>
        </w:rPr>
        <w:t xml:space="preserve"> 17.panta  trešās daļas 16.punktu</w:t>
      </w:r>
    </w:p>
    <w:p w:rsidR="0090602F" w:rsidRPr="002C5F10" w:rsidRDefault="0090602F" w:rsidP="006D4FE7">
      <w:pPr>
        <w:jc w:val="right"/>
        <w:rPr>
          <w:sz w:val="20"/>
          <w:szCs w:val="22"/>
        </w:rPr>
      </w:pPr>
    </w:p>
    <w:p w:rsidR="006D4FE7" w:rsidRPr="0090602F" w:rsidRDefault="0090602F" w:rsidP="0090602F">
      <w:pPr>
        <w:rPr>
          <w:i/>
          <w:sz w:val="22"/>
          <w:szCs w:val="22"/>
        </w:rPr>
      </w:pPr>
      <w:r w:rsidRPr="0090602F">
        <w:rPr>
          <w:i/>
          <w:sz w:val="22"/>
          <w:szCs w:val="22"/>
        </w:rPr>
        <w:t>Ar grozījumiem, kas izdarīti ar :</w:t>
      </w:r>
    </w:p>
    <w:p w:rsidR="0090602F" w:rsidRPr="0090602F" w:rsidRDefault="0090602F" w:rsidP="0090602F">
      <w:pPr>
        <w:rPr>
          <w:i/>
          <w:sz w:val="22"/>
          <w:szCs w:val="22"/>
        </w:rPr>
      </w:pPr>
      <w:r w:rsidRPr="0090602F">
        <w:rPr>
          <w:i/>
          <w:sz w:val="22"/>
          <w:szCs w:val="22"/>
        </w:rPr>
        <w:t xml:space="preserve">2018. gada </w:t>
      </w:r>
      <w:r>
        <w:rPr>
          <w:i/>
          <w:sz w:val="22"/>
          <w:szCs w:val="22"/>
        </w:rPr>
        <w:t>28. augusta Vaiņodes novada domes sēdes lēmumu protokols Nr. 11., 26.p.</w:t>
      </w:r>
    </w:p>
    <w:p w:rsidR="006D4FE7" w:rsidRDefault="006D4FE7" w:rsidP="006D4FE7">
      <w:pPr>
        <w:rPr>
          <w:sz w:val="22"/>
          <w:szCs w:val="22"/>
        </w:rPr>
      </w:pPr>
    </w:p>
    <w:p w:rsidR="0090602F" w:rsidRPr="002C5F10" w:rsidRDefault="0090602F" w:rsidP="006D4FE7">
      <w:pPr>
        <w:rPr>
          <w:sz w:val="22"/>
          <w:szCs w:val="22"/>
        </w:rPr>
      </w:pPr>
    </w:p>
    <w:p w:rsidR="006D4FE7" w:rsidRPr="00B17F17" w:rsidRDefault="006D4FE7" w:rsidP="006D4FE7">
      <w:pPr>
        <w:spacing w:line="360" w:lineRule="auto"/>
        <w:jc w:val="both"/>
        <w:rPr>
          <w:sz w:val="22"/>
          <w:szCs w:val="22"/>
        </w:rPr>
      </w:pPr>
      <w:r w:rsidRPr="002C5F10">
        <w:rPr>
          <w:sz w:val="22"/>
          <w:szCs w:val="22"/>
        </w:rPr>
        <w:t xml:space="preserve">1. </w:t>
      </w:r>
      <w:r w:rsidRPr="00B17F17">
        <w:rPr>
          <w:sz w:val="22"/>
          <w:szCs w:val="22"/>
        </w:rPr>
        <w:t>Kārtība nosaka, kā tiek sadalīta pašvaldībai piešķirtā mērķdotācija no valsts budžeta līdzekļiem (turpmāk – mērķdotācija) pedagogu darba algām un valsts sociālās apdrošināšanas obligātajām iemaksām Vaiņodes novadā.</w:t>
      </w:r>
    </w:p>
    <w:p w:rsidR="006D4FE7" w:rsidRPr="00B17F17" w:rsidRDefault="006D4FE7" w:rsidP="006D4FE7">
      <w:pPr>
        <w:spacing w:line="360" w:lineRule="auto"/>
        <w:jc w:val="both"/>
        <w:rPr>
          <w:sz w:val="22"/>
          <w:szCs w:val="22"/>
        </w:rPr>
      </w:pPr>
      <w:r w:rsidRPr="00B17F17">
        <w:rPr>
          <w:sz w:val="22"/>
          <w:szCs w:val="22"/>
        </w:rPr>
        <w:t>2. Uz mērķdotācijas līdzekļiem var pretendēt ikviena Vaiņodes novada izglītības iestāde, kā arī juridiskās un fiziskās personas.</w:t>
      </w:r>
    </w:p>
    <w:p w:rsidR="006D4FE7" w:rsidRPr="00B17F17" w:rsidRDefault="006D4FE7" w:rsidP="006D4FE7">
      <w:pPr>
        <w:spacing w:line="360" w:lineRule="auto"/>
        <w:jc w:val="both"/>
        <w:rPr>
          <w:sz w:val="22"/>
          <w:szCs w:val="22"/>
        </w:rPr>
      </w:pPr>
      <w:r w:rsidRPr="00B17F17">
        <w:rPr>
          <w:sz w:val="22"/>
          <w:szCs w:val="22"/>
        </w:rPr>
        <w:t xml:space="preserve">3. Mērķdotāciju sadala vienu reizi gadā, izsludinot atklātu pieteikšanos Vaiņodes  novada mājas lapā www.vainode.lv  </w:t>
      </w:r>
    </w:p>
    <w:p w:rsidR="006D4FE7" w:rsidRPr="00B17F17" w:rsidRDefault="006D4FE7" w:rsidP="006D4FE7">
      <w:pPr>
        <w:spacing w:line="360" w:lineRule="auto"/>
        <w:jc w:val="both"/>
        <w:rPr>
          <w:sz w:val="22"/>
          <w:szCs w:val="22"/>
        </w:rPr>
      </w:pPr>
      <w:r w:rsidRPr="00B17F17">
        <w:rPr>
          <w:sz w:val="22"/>
          <w:szCs w:val="22"/>
        </w:rPr>
        <w:t>4. Programmas izvērtē izveidotā Vaiņodes novada domes interešu izglītības programmu izvērtēšanas un mērķdotācijas sadales komisija 5 (piecu) locekļu sastāvā. Kura darbojās saskaņā ar Vaiņodes novada domes interešu izglītības programmu izvērtēšanas un mērķdotācijas sadales komisijas nolikumu (apstiprināts 21.05.2015. protokols nr. 9, 10.p.)</w:t>
      </w:r>
    </w:p>
    <w:p w:rsidR="006D4FE7" w:rsidRPr="00B17F17" w:rsidRDefault="006D4FE7" w:rsidP="006D4FE7">
      <w:pPr>
        <w:spacing w:line="360" w:lineRule="auto"/>
        <w:jc w:val="both"/>
        <w:rPr>
          <w:sz w:val="22"/>
          <w:szCs w:val="22"/>
        </w:rPr>
      </w:pPr>
      <w:r>
        <w:rPr>
          <w:sz w:val="22"/>
          <w:szCs w:val="22"/>
        </w:rPr>
        <w:t>5. Programm</w:t>
      </w:r>
      <w:r w:rsidRPr="00B17F17">
        <w:rPr>
          <w:sz w:val="22"/>
          <w:szCs w:val="22"/>
        </w:rPr>
        <w:t>u īstenošanas atskaites  jāiesniedz Vaiņodes novada domē (Raiņa 23A, Vaiņode, Vaiņodes novads) no kārtējā gada 1. maija līdz 15. jūnijam. Vaiņodes novada domes interešu izglītības programmu izvērtēšanas un mērķdotācijas sadales komisija lēmumu par mērķdotācijas piešķiršanu programmām paziņo divas dienas pēc interešu izglītības mērķdotācijas piešķiršanas no IZM.</w:t>
      </w:r>
    </w:p>
    <w:p w:rsidR="006D4FE7" w:rsidRDefault="006D4FE7" w:rsidP="006D4FE7">
      <w:pPr>
        <w:spacing w:line="360" w:lineRule="auto"/>
        <w:jc w:val="both"/>
        <w:rPr>
          <w:sz w:val="22"/>
          <w:szCs w:val="22"/>
        </w:rPr>
      </w:pPr>
      <w:r w:rsidRPr="00B17F17">
        <w:rPr>
          <w:sz w:val="22"/>
          <w:szCs w:val="22"/>
        </w:rPr>
        <w:t xml:space="preserve">6. Interešu izglītības  programmas jāiesniedz Vaiņodes novada domē (Raiņa 23A, Vaiņode, Vaiņodes novads) no 1.augusta līdz </w:t>
      </w:r>
      <w:r w:rsidR="0090602F">
        <w:rPr>
          <w:sz w:val="22"/>
          <w:szCs w:val="22"/>
        </w:rPr>
        <w:t>3</w:t>
      </w:r>
      <w:r w:rsidRPr="00B17F17">
        <w:rPr>
          <w:sz w:val="22"/>
          <w:szCs w:val="22"/>
        </w:rPr>
        <w:t>0. augustam.</w:t>
      </w:r>
    </w:p>
    <w:p w:rsidR="0090602F" w:rsidRDefault="0090602F" w:rsidP="0090602F">
      <w:pPr>
        <w:rPr>
          <w:i/>
          <w:sz w:val="22"/>
          <w:szCs w:val="22"/>
        </w:rPr>
      </w:pPr>
      <w:r>
        <w:rPr>
          <w:i/>
          <w:sz w:val="22"/>
          <w:szCs w:val="22"/>
        </w:rPr>
        <w:t>(</w:t>
      </w:r>
      <w:r w:rsidRPr="0090602F">
        <w:rPr>
          <w:i/>
          <w:sz w:val="22"/>
          <w:szCs w:val="22"/>
        </w:rPr>
        <w:t>Ar</w:t>
      </w:r>
      <w:r>
        <w:rPr>
          <w:i/>
          <w:sz w:val="22"/>
          <w:szCs w:val="22"/>
        </w:rPr>
        <w:t xml:space="preserve"> grozījumiem, kas izdarīti ar </w:t>
      </w:r>
      <w:r w:rsidRPr="0090602F">
        <w:rPr>
          <w:i/>
          <w:sz w:val="22"/>
          <w:szCs w:val="22"/>
        </w:rPr>
        <w:t xml:space="preserve">2018. gada </w:t>
      </w:r>
      <w:r>
        <w:rPr>
          <w:i/>
          <w:sz w:val="22"/>
          <w:szCs w:val="22"/>
        </w:rPr>
        <w:t>28. augusta Vaiņodes novada domes sēdes lēmumu protokols Nr. 11., 26.p.)</w:t>
      </w:r>
    </w:p>
    <w:p w:rsidR="0090602F" w:rsidRPr="0090602F" w:rsidRDefault="0090602F" w:rsidP="0090602F">
      <w:pPr>
        <w:rPr>
          <w:i/>
          <w:sz w:val="22"/>
          <w:szCs w:val="22"/>
        </w:rPr>
      </w:pPr>
    </w:p>
    <w:p w:rsidR="006D4FE7" w:rsidRPr="00B17F17" w:rsidRDefault="006D4FE7" w:rsidP="006D4FE7">
      <w:pPr>
        <w:spacing w:line="360" w:lineRule="auto"/>
        <w:jc w:val="both"/>
        <w:rPr>
          <w:sz w:val="22"/>
          <w:szCs w:val="22"/>
        </w:rPr>
      </w:pPr>
      <w:r w:rsidRPr="00B17F17">
        <w:rPr>
          <w:sz w:val="22"/>
          <w:szCs w:val="22"/>
        </w:rPr>
        <w:t>7. Vaiņodes novada izglītības iestādes iesniegtajām programmām jābūt saskaņotām ar izglītības iestādes vadītāju.</w:t>
      </w:r>
    </w:p>
    <w:p w:rsidR="006D4FE7" w:rsidRPr="00B17F17" w:rsidRDefault="006D4FE7" w:rsidP="006D4FE7">
      <w:pPr>
        <w:spacing w:line="360" w:lineRule="auto"/>
        <w:jc w:val="both"/>
        <w:rPr>
          <w:sz w:val="22"/>
          <w:szCs w:val="22"/>
        </w:rPr>
      </w:pPr>
      <w:r w:rsidRPr="00B17F17">
        <w:rPr>
          <w:sz w:val="22"/>
          <w:szCs w:val="22"/>
        </w:rPr>
        <w:t>8. Juridisko un fizisko personu iesniegtajām programmām pievieno:</w:t>
      </w:r>
    </w:p>
    <w:p w:rsidR="006D4FE7" w:rsidRPr="00B17F17" w:rsidRDefault="006D4FE7" w:rsidP="006D4FE7">
      <w:pPr>
        <w:spacing w:line="360" w:lineRule="auto"/>
        <w:ind w:left="720"/>
        <w:jc w:val="both"/>
        <w:rPr>
          <w:sz w:val="22"/>
          <w:szCs w:val="22"/>
        </w:rPr>
      </w:pPr>
      <w:r w:rsidRPr="00B17F17">
        <w:rPr>
          <w:sz w:val="22"/>
          <w:szCs w:val="22"/>
        </w:rPr>
        <w:t>8.1. izglītību apliecinošo dokumentu kopijas pedagogiem, kuri īstenos programmu (ja nav darba attiecībās ar Vaiņodes novada izglītības iestādēm);</w:t>
      </w:r>
    </w:p>
    <w:p w:rsidR="006D4FE7" w:rsidRPr="00B17F17" w:rsidRDefault="006D4FE7" w:rsidP="006D4FE7">
      <w:pPr>
        <w:spacing w:line="360" w:lineRule="auto"/>
        <w:ind w:left="720"/>
        <w:jc w:val="both"/>
        <w:rPr>
          <w:sz w:val="22"/>
          <w:szCs w:val="22"/>
        </w:rPr>
      </w:pPr>
      <w:r w:rsidRPr="00B17F17">
        <w:rPr>
          <w:sz w:val="22"/>
          <w:szCs w:val="22"/>
        </w:rPr>
        <w:t>8.2. atsauksmes (ja tādas ir) par iepriekš īstenotajām programmām(ja nav darba attiecībās ar Vaiņodes novada izglītības iestādēm);</w:t>
      </w:r>
    </w:p>
    <w:p w:rsidR="006D4FE7" w:rsidRPr="00B17F17" w:rsidRDefault="006D4FE7" w:rsidP="006D4FE7">
      <w:pPr>
        <w:spacing w:line="360" w:lineRule="auto"/>
        <w:jc w:val="both"/>
        <w:rPr>
          <w:sz w:val="22"/>
          <w:szCs w:val="22"/>
        </w:rPr>
      </w:pPr>
      <w:r w:rsidRPr="00B17F17">
        <w:rPr>
          <w:sz w:val="22"/>
          <w:szCs w:val="22"/>
        </w:rPr>
        <w:t xml:space="preserve">9. Programmas noformējamas </w:t>
      </w:r>
      <w:proofErr w:type="spellStart"/>
      <w:r w:rsidRPr="00B17F17">
        <w:rPr>
          <w:sz w:val="22"/>
          <w:szCs w:val="22"/>
        </w:rPr>
        <w:t>datordrukā</w:t>
      </w:r>
      <w:proofErr w:type="spellEnd"/>
      <w:r w:rsidRPr="00B17F17">
        <w:rPr>
          <w:sz w:val="22"/>
          <w:szCs w:val="22"/>
        </w:rPr>
        <w:t>, pieteikuma veidlapā norādot:</w:t>
      </w:r>
    </w:p>
    <w:p w:rsidR="006D4FE7" w:rsidRPr="00B17F17" w:rsidRDefault="006D4FE7" w:rsidP="006D4FE7">
      <w:pPr>
        <w:spacing w:line="360" w:lineRule="auto"/>
        <w:ind w:left="720"/>
        <w:jc w:val="both"/>
        <w:rPr>
          <w:sz w:val="22"/>
          <w:szCs w:val="22"/>
        </w:rPr>
      </w:pPr>
      <w:r w:rsidRPr="00B17F17">
        <w:rPr>
          <w:sz w:val="22"/>
          <w:szCs w:val="22"/>
        </w:rPr>
        <w:t>9.1. iesniedzēja nosaukumu;</w:t>
      </w:r>
    </w:p>
    <w:p w:rsidR="006D4FE7" w:rsidRPr="00B17F17" w:rsidRDefault="006D4FE7" w:rsidP="006D4FE7">
      <w:pPr>
        <w:spacing w:line="360" w:lineRule="auto"/>
        <w:ind w:left="720"/>
        <w:jc w:val="both"/>
        <w:rPr>
          <w:sz w:val="22"/>
          <w:szCs w:val="22"/>
        </w:rPr>
      </w:pPr>
      <w:r w:rsidRPr="00B17F17">
        <w:rPr>
          <w:sz w:val="22"/>
          <w:szCs w:val="22"/>
        </w:rPr>
        <w:lastRenderedPageBreak/>
        <w:t>9.2. programmas nosaukumu;</w:t>
      </w:r>
    </w:p>
    <w:p w:rsidR="006D4FE7" w:rsidRPr="00B17F17" w:rsidRDefault="006D4FE7" w:rsidP="006D4FE7">
      <w:pPr>
        <w:spacing w:line="360" w:lineRule="auto"/>
        <w:ind w:left="720"/>
        <w:jc w:val="both"/>
        <w:rPr>
          <w:sz w:val="22"/>
          <w:szCs w:val="22"/>
        </w:rPr>
      </w:pPr>
      <w:r w:rsidRPr="00B17F17">
        <w:rPr>
          <w:sz w:val="22"/>
          <w:szCs w:val="22"/>
        </w:rPr>
        <w:t>9.3. programmas īstenotāju, norādot saziņas veidu;</w:t>
      </w:r>
    </w:p>
    <w:p w:rsidR="006D4FE7" w:rsidRPr="00B17F17" w:rsidRDefault="006D4FE7" w:rsidP="006D4FE7">
      <w:pPr>
        <w:spacing w:line="360" w:lineRule="auto"/>
        <w:ind w:left="720"/>
        <w:jc w:val="both"/>
        <w:rPr>
          <w:sz w:val="22"/>
          <w:szCs w:val="22"/>
        </w:rPr>
      </w:pPr>
      <w:r w:rsidRPr="00B17F17">
        <w:rPr>
          <w:sz w:val="22"/>
          <w:szCs w:val="22"/>
        </w:rPr>
        <w:t>9.4. programmas īstenošanai nepieciešamais stundu skaits nedēļā, iekavās norādot likmju skaitu, no mērķdotācijas;</w:t>
      </w:r>
    </w:p>
    <w:p w:rsidR="006D4FE7" w:rsidRPr="00B17F17" w:rsidRDefault="006D4FE7" w:rsidP="006D4FE7">
      <w:pPr>
        <w:spacing w:line="360" w:lineRule="auto"/>
        <w:jc w:val="both"/>
        <w:rPr>
          <w:sz w:val="22"/>
          <w:szCs w:val="22"/>
        </w:rPr>
      </w:pPr>
      <w:r w:rsidRPr="00B17F17">
        <w:rPr>
          <w:sz w:val="22"/>
          <w:szCs w:val="22"/>
        </w:rPr>
        <w:t>10. Programmām izvirzītās prioritātes:</w:t>
      </w:r>
    </w:p>
    <w:p w:rsidR="006D4FE7" w:rsidRPr="00B17F17" w:rsidRDefault="006D4FE7" w:rsidP="006D4FE7">
      <w:pPr>
        <w:spacing w:line="360" w:lineRule="auto"/>
        <w:ind w:left="720"/>
        <w:jc w:val="both"/>
        <w:rPr>
          <w:sz w:val="22"/>
          <w:szCs w:val="22"/>
        </w:rPr>
      </w:pPr>
      <w:r w:rsidRPr="00B17F17">
        <w:rPr>
          <w:sz w:val="22"/>
          <w:szCs w:val="22"/>
        </w:rPr>
        <w:t>10.1.Vaiņodes novada tradīciju turpināšana un veicināšana (mūzika, māksla u.c.);</w:t>
      </w:r>
    </w:p>
    <w:p w:rsidR="006D4FE7" w:rsidRPr="00B17F17" w:rsidRDefault="006D4FE7" w:rsidP="006D4FE7">
      <w:pPr>
        <w:spacing w:line="360" w:lineRule="auto"/>
        <w:ind w:left="720"/>
        <w:jc w:val="both"/>
        <w:rPr>
          <w:sz w:val="22"/>
          <w:szCs w:val="22"/>
        </w:rPr>
      </w:pPr>
      <w:r w:rsidRPr="00B17F17">
        <w:rPr>
          <w:sz w:val="22"/>
          <w:szCs w:val="22"/>
        </w:rPr>
        <w:t>10.2. bērnu un jauniešu fiziskās attīstības veicināšana;</w:t>
      </w:r>
    </w:p>
    <w:p w:rsidR="006D4FE7" w:rsidRPr="00B17F17" w:rsidRDefault="006D4FE7" w:rsidP="006D4FE7">
      <w:pPr>
        <w:spacing w:line="360" w:lineRule="auto"/>
        <w:ind w:left="720"/>
        <w:jc w:val="both"/>
        <w:rPr>
          <w:sz w:val="22"/>
          <w:szCs w:val="22"/>
        </w:rPr>
      </w:pPr>
      <w:r w:rsidRPr="00B17F17">
        <w:rPr>
          <w:sz w:val="22"/>
          <w:szCs w:val="22"/>
        </w:rPr>
        <w:t>10.3. tehnisko iemaņu un prasmju attīstīšana;</w:t>
      </w:r>
    </w:p>
    <w:p w:rsidR="006D4FE7" w:rsidRPr="00B17F17" w:rsidRDefault="006D4FE7" w:rsidP="006D4FE7">
      <w:pPr>
        <w:spacing w:line="360" w:lineRule="auto"/>
        <w:ind w:left="720"/>
        <w:jc w:val="both"/>
        <w:rPr>
          <w:sz w:val="22"/>
          <w:szCs w:val="22"/>
        </w:rPr>
      </w:pPr>
      <w:r w:rsidRPr="00B17F17">
        <w:rPr>
          <w:sz w:val="22"/>
          <w:szCs w:val="22"/>
        </w:rPr>
        <w:t>10.4. mūsdienīgas, netradicionālas, inovatīvas programmas.</w:t>
      </w:r>
    </w:p>
    <w:p w:rsidR="006D4FE7" w:rsidRPr="00B17F17" w:rsidRDefault="006D4FE7" w:rsidP="006D4FE7">
      <w:pPr>
        <w:spacing w:line="360" w:lineRule="auto"/>
        <w:jc w:val="both"/>
        <w:rPr>
          <w:sz w:val="22"/>
          <w:szCs w:val="22"/>
        </w:rPr>
      </w:pPr>
      <w:r w:rsidRPr="00B17F17">
        <w:rPr>
          <w:sz w:val="22"/>
          <w:szCs w:val="22"/>
        </w:rPr>
        <w:t>11. Programmas tiek vērtētas pēc šādiem kritērijiem:</w:t>
      </w:r>
    </w:p>
    <w:p w:rsidR="006D4FE7" w:rsidRPr="00B17F17" w:rsidRDefault="006D4FE7" w:rsidP="006D4FE7">
      <w:pPr>
        <w:spacing w:line="360" w:lineRule="auto"/>
        <w:ind w:left="720"/>
        <w:jc w:val="both"/>
        <w:rPr>
          <w:sz w:val="22"/>
          <w:szCs w:val="22"/>
        </w:rPr>
      </w:pPr>
      <w:r w:rsidRPr="00B17F17">
        <w:rPr>
          <w:sz w:val="22"/>
          <w:szCs w:val="22"/>
        </w:rPr>
        <w:t>11.1. reālie sasniegumi iepriekšējā mācību gadā ar noteiktu kolektīvu;</w:t>
      </w:r>
    </w:p>
    <w:p w:rsidR="006D4FE7" w:rsidRPr="00B17F17" w:rsidRDefault="006D4FE7" w:rsidP="006D4FE7">
      <w:pPr>
        <w:spacing w:line="360" w:lineRule="auto"/>
        <w:ind w:left="720"/>
        <w:jc w:val="both"/>
        <w:rPr>
          <w:sz w:val="22"/>
          <w:szCs w:val="22"/>
        </w:rPr>
      </w:pPr>
      <w:r w:rsidRPr="00B17F17">
        <w:rPr>
          <w:sz w:val="22"/>
          <w:szCs w:val="22"/>
        </w:rPr>
        <w:t>11.2. programmas mērķi un to aktualitāte, plānotie rezultāti un saskaņotība ar izvirzītajiem uzdevumiem;</w:t>
      </w:r>
    </w:p>
    <w:p w:rsidR="006D4FE7" w:rsidRPr="00B17F17" w:rsidRDefault="006D4FE7" w:rsidP="006D4FE7">
      <w:pPr>
        <w:spacing w:line="360" w:lineRule="auto"/>
        <w:ind w:left="720"/>
        <w:jc w:val="both"/>
        <w:rPr>
          <w:sz w:val="22"/>
          <w:szCs w:val="22"/>
        </w:rPr>
      </w:pPr>
      <w:r w:rsidRPr="00B17F17">
        <w:rPr>
          <w:sz w:val="22"/>
          <w:szCs w:val="22"/>
        </w:rPr>
        <w:t>11.3. ir pamatotas interešu izglītības iepriekšējās iestrādnes;</w:t>
      </w:r>
    </w:p>
    <w:p w:rsidR="006D4FE7" w:rsidRPr="00B17F17" w:rsidRDefault="006D4FE7" w:rsidP="006D4FE7">
      <w:pPr>
        <w:spacing w:line="360" w:lineRule="auto"/>
        <w:ind w:left="720"/>
        <w:jc w:val="both"/>
        <w:rPr>
          <w:sz w:val="22"/>
          <w:szCs w:val="22"/>
        </w:rPr>
      </w:pPr>
      <w:r w:rsidRPr="00B17F17">
        <w:rPr>
          <w:sz w:val="22"/>
          <w:szCs w:val="22"/>
        </w:rPr>
        <w:t xml:space="preserve">11.4. programmas īstenošanā iesaistīto audzēkņu skaits (vismaz </w:t>
      </w:r>
      <w:r w:rsidR="00B11DB4">
        <w:rPr>
          <w:sz w:val="22"/>
          <w:szCs w:val="22"/>
        </w:rPr>
        <w:t>8</w:t>
      </w:r>
      <w:r w:rsidRPr="00B17F17">
        <w:rPr>
          <w:sz w:val="22"/>
          <w:szCs w:val="22"/>
        </w:rPr>
        <w:t>);</w:t>
      </w:r>
    </w:p>
    <w:p w:rsidR="006D4FE7" w:rsidRPr="00B17F17" w:rsidRDefault="006D4FE7" w:rsidP="006D4FE7">
      <w:pPr>
        <w:spacing w:line="360" w:lineRule="auto"/>
        <w:jc w:val="both"/>
        <w:rPr>
          <w:sz w:val="22"/>
          <w:szCs w:val="22"/>
        </w:rPr>
      </w:pPr>
      <w:r w:rsidRPr="00B17F17">
        <w:rPr>
          <w:sz w:val="22"/>
          <w:szCs w:val="22"/>
        </w:rPr>
        <w:t>12 Komisijai ir tiesības noraidīt programmu, ja tās noformējums un saturs neatbilsts šīs kārtības 6.;7.;8.; 9. punktiem.</w:t>
      </w:r>
    </w:p>
    <w:p w:rsidR="006D4FE7" w:rsidRPr="00B17F17" w:rsidRDefault="006D4FE7" w:rsidP="006D4FE7">
      <w:pPr>
        <w:spacing w:line="360" w:lineRule="auto"/>
        <w:jc w:val="both"/>
        <w:rPr>
          <w:sz w:val="22"/>
          <w:szCs w:val="22"/>
        </w:rPr>
      </w:pPr>
      <w:r w:rsidRPr="00B17F17">
        <w:rPr>
          <w:sz w:val="22"/>
          <w:szCs w:val="22"/>
        </w:rPr>
        <w:t>13. Programmas īstenošanas laiks viens mācību gads.</w:t>
      </w:r>
    </w:p>
    <w:p w:rsidR="006D4FE7" w:rsidRPr="00B17F17" w:rsidRDefault="006D4FE7" w:rsidP="006D4FE7">
      <w:pPr>
        <w:spacing w:line="360" w:lineRule="auto"/>
        <w:jc w:val="both"/>
        <w:rPr>
          <w:sz w:val="22"/>
          <w:szCs w:val="22"/>
        </w:rPr>
      </w:pPr>
      <w:r w:rsidRPr="00B17F17">
        <w:rPr>
          <w:sz w:val="22"/>
          <w:szCs w:val="22"/>
        </w:rPr>
        <w:t>14. Programmas īstenošana tiek uzsākta ar kārtējā mācību gada sākumu.</w:t>
      </w:r>
    </w:p>
    <w:p w:rsidR="006D4FE7" w:rsidRPr="00B17F17" w:rsidRDefault="006D4FE7" w:rsidP="006D4FE7">
      <w:pPr>
        <w:spacing w:line="360" w:lineRule="auto"/>
        <w:jc w:val="both"/>
        <w:rPr>
          <w:sz w:val="22"/>
          <w:szCs w:val="22"/>
        </w:rPr>
      </w:pPr>
      <w:r w:rsidRPr="00B17F17">
        <w:rPr>
          <w:sz w:val="22"/>
          <w:szCs w:val="22"/>
        </w:rPr>
        <w:t>15. Atbalstīto programmu pedagogiem darba samaksa tiek aprēķināta saskaņā ar Pedagogu darba samaksas noteikumiem un izmaksāta atbilstoši tarifikācijai un darba laika uzskaites tabulai.</w:t>
      </w:r>
    </w:p>
    <w:p w:rsidR="006D4FE7" w:rsidRPr="00B17F17" w:rsidRDefault="006D4FE7" w:rsidP="006D4FE7">
      <w:pPr>
        <w:spacing w:line="360" w:lineRule="auto"/>
        <w:jc w:val="both"/>
        <w:rPr>
          <w:sz w:val="22"/>
          <w:szCs w:val="22"/>
        </w:rPr>
      </w:pPr>
      <w:r w:rsidRPr="00B17F17">
        <w:rPr>
          <w:sz w:val="22"/>
          <w:szCs w:val="22"/>
        </w:rPr>
        <w:t>16. Atbalstīto programmu īstenošanas kontroli veic Vaiņodes novada pašvaldības izglītības metodiķis kopā ar izglītības iestāžu administrāciju.</w:t>
      </w:r>
    </w:p>
    <w:p w:rsidR="006D4FE7" w:rsidRPr="00B17F17" w:rsidRDefault="006D4FE7" w:rsidP="006D4FE7">
      <w:pPr>
        <w:spacing w:line="360" w:lineRule="auto"/>
        <w:jc w:val="both"/>
        <w:rPr>
          <w:sz w:val="22"/>
          <w:szCs w:val="22"/>
        </w:rPr>
      </w:pPr>
      <w:r w:rsidRPr="00B17F17">
        <w:rPr>
          <w:sz w:val="22"/>
          <w:szCs w:val="22"/>
        </w:rPr>
        <w:t>17. Finanšu pārraudzības nodrošināšanai nepieciešamie dokumenti:</w:t>
      </w:r>
    </w:p>
    <w:p w:rsidR="006D4FE7" w:rsidRPr="00B17F17" w:rsidRDefault="006D4FE7" w:rsidP="006D4FE7">
      <w:pPr>
        <w:spacing w:line="360" w:lineRule="auto"/>
        <w:ind w:left="720"/>
        <w:jc w:val="both"/>
        <w:rPr>
          <w:sz w:val="22"/>
          <w:szCs w:val="22"/>
        </w:rPr>
      </w:pPr>
      <w:r w:rsidRPr="00B17F17">
        <w:rPr>
          <w:sz w:val="22"/>
          <w:szCs w:val="22"/>
        </w:rPr>
        <w:t>17.1. nodarbību grafiks;</w:t>
      </w:r>
    </w:p>
    <w:p w:rsidR="006D4FE7" w:rsidRPr="00B17F17" w:rsidRDefault="006D4FE7" w:rsidP="006D4FE7">
      <w:pPr>
        <w:spacing w:line="360" w:lineRule="auto"/>
        <w:ind w:left="720"/>
        <w:jc w:val="both"/>
        <w:rPr>
          <w:sz w:val="22"/>
          <w:szCs w:val="22"/>
        </w:rPr>
      </w:pPr>
      <w:r w:rsidRPr="00B17F17">
        <w:rPr>
          <w:sz w:val="22"/>
          <w:szCs w:val="22"/>
        </w:rPr>
        <w:t>17.2. darba laika uzskaites tabula;</w:t>
      </w:r>
    </w:p>
    <w:p w:rsidR="006D4FE7" w:rsidRPr="00B17F17" w:rsidRDefault="006D4FE7" w:rsidP="006D4FE7">
      <w:pPr>
        <w:spacing w:line="360" w:lineRule="auto"/>
        <w:ind w:left="720"/>
        <w:jc w:val="both"/>
        <w:rPr>
          <w:sz w:val="22"/>
          <w:szCs w:val="22"/>
        </w:rPr>
      </w:pPr>
      <w:r w:rsidRPr="00B17F17">
        <w:rPr>
          <w:sz w:val="22"/>
          <w:szCs w:val="22"/>
        </w:rPr>
        <w:t>17.3. programmas pulciņu/nodarbību žurnāls ar dalībnieku sarakstu, nodarbību laiku, apmeklējuma uzskaiti, dalībnieku vecāku vai likumis</w:t>
      </w:r>
      <w:r>
        <w:rPr>
          <w:sz w:val="22"/>
          <w:szCs w:val="22"/>
        </w:rPr>
        <w:t>ko pārstāvju iesniegumiem.</w:t>
      </w:r>
    </w:p>
    <w:p w:rsidR="006D4FE7" w:rsidRPr="00B17F17" w:rsidRDefault="006D4FE7" w:rsidP="006D4FE7">
      <w:pPr>
        <w:spacing w:line="360" w:lineRule="auto"/>
        <w:jc w:val="both"/>
        <w:rPr>
          <w:sz w:val="22"/>
          <w:szCs w:val="22"/>
        </w:rPr>
      </w:pPr>
      <w:r w:rsidRPr="00B17F17">
        <w:rPr>
          <w:sz w:val="22"/>
          <w:szCs w:val="22"/>
        </w:rPr>
        <w:t>18. Ja tiek konstatēts, ka programmas īstenotājs nepilda šīs kārtības 1</w:t>
      </w:r>
      <w:r w:rsidR="00B11DB4">
        <w:rPr>
          <w:sz w:val="22"/>
          <w:szCs w:val="22"/>
        </w:rPr>
        <w:t>7</w:t>
      </w:r>
      <w:r w:rsidRPr="00B17F17">
        <w:rPr>
          <w:sz w:val="22"/>
          <w:szCs w:val="22"/>
        </w:rPr>
        <w:t xml:space="preserve">.punkta prasības un programma netiek īstenota atbilstoši iesniegtajai, tās finansēšana tiek pārtraukta. </w:t>
      </w:r>
    </w:p>
    <w:p w:rsidR="006D4FE7" w:rsidRPr="00B17F17" w:rsidRDefault="006D4FE7" w:rsidP="006D4FE7">
      <w:pPr>
        <w:spacing w:line="360" w:lineRule="auto"/>
        <w:jc w:val="both"/>
        <w:rPr>
          <w:sz w:val="22"/>
          <w:szCs w:val="22"/>
        </w:rPr>
      </w:pPr>
      <w:r w:rsidRPr="00B17F17">
        <w:rPr>
          <w:sz w:val="22"/>
          <w:szCs w:val="22"/>
        </w:rPr>
        <w:t>19. Programmu konkursa rezultāti tiek paziņoti divas nedēļas pēc valsts mērķdotācijas finansējuma  piešķiršanas Vaiņodes novada domei.</w:t>
      </w:r>
    </w:p>
    <w:p w:rsidR="006D4FE7" w:rsidRPr="00B17F17" w:rsidRDefault="006D4FE7" w:rsidP="006D4FE7">
      <w:pPr>
        <w:spacing w:line="360" w:lineRule="auto"/>
        <w:jc w:val="both"/>
        <w:rPr>
          <w:sz w:val="22"/>
          <w:szCs w:val="22"/>
        </w:rPr>
      </w:pPr>
      <w:r w:rsidRPr="00B17F17">
        <w:rPr>
          <w:sz w:val="22"/>
          <w:szCs w:val="22"/>
        </w:rPr>
        <w:t>20. Ja programmas īstenotājs neiesniedz atskaiti par programmas īstenošanas rezultātiem, komisija var lemt par programmas neatbalstīšanu nākamajā mācību gadā.</w:t>
      </w:r>
    </w:p>
    <w:p w:rsidR="006D4FE7" w:rsidRDefault="006D4FE7" w:rsidP="006D4FE7">
      <w:pPr>
        <w:spacing w:line="360" w:lineRule="auto"/>
        <w:jc w:val="both"/>
        <w:rPr>
          <w:sz w:val="22"/>
          <w:szCs w:val="22"/>
        </w:rPr>
      </w:pPr>
      <w:r w:rsidRPr="00B17F17">
        <w:rPr>
          <w:sz w:val="22"/>
          <w:szCs w:val="22"/>
        </w:rPr>
        <w:t>21. Komisijas lēmumu var pārsūdzēt trīs darba dienu laikā no rezultātu paziņošanas, iesniedzot iesniegumu  Vaiņodes novada domes priekšsēdētājam Raiņa ielā 23A, Vaiņodē .</w:t>
      </w:r>
    </w:p>
    <w:p w:rsidR="006D4FE7" w:rsidRPr="00B17F17" w:rsidRDefault="006D4FE7" w:rsidP="006D4FE7">
      <w:pPr>
        <w:spacing w:line="360" w:lineRule="auto"/>
        <w:jc w:val="both"/>
        <w:rPr>
          <w:sz w:val="22"/>
          <w:szCs w:val="22"/>
        </w:rPr>
      </w:pPr>
    </w:p>
    <w:p w:rsidR="006D4FE7" w:rsidRPr="00B17F17" w:rsidRDefault="006D4FE7" w:rsidP="006D4FE7">
      <w:pPr>
        <w:jc w:val="both"/>
        <w:rPr>
          <w:sz w:val="22"/>
          <w:szCs w:val="22"/>
        </w:rPr>
      </w:pPr>
      <w:r w:rsidRPr="00B17F17">
        <w:rPr>
          <w:sz w:val="22"/>
          <w:szCs w:val="22"/>
        </w:rPr>
        <w:t xml:space="preserve">Vaiņodes novada domes priekšsēdētājs </w:t>
      </w:r>
      <w:r w:rsidRPr="00B17F17">
        <w:rPr>
          <w:sz w:val="22"/>
          <w:szCs w:val="22"/>
        </w:rPr>
        <w:tab/>
      </w:r>
      <w:r w:rsidRPr="00B17F17">
        <w:rPr>
          <w:sz w:val="22"/>
          <w:szCs w:val="22"/>
        </w:rPr>
        <w:tab/>
      </w:r>
      <w:r w:rsidRPr="00B17F17">
        <w:rPr>
          <w:sz w:val="22"/>
          <w:szCs w:val="22"/>
        </w:rPr>
        <w:tab/>
      </w:r>
      <w:r w:rsidRPr="00B17F17">
        <w:rPr>
          <w:sz w:val="22"/>
          <w:szCs w:val="22"/>
        </w:rPr>
        <w:tab/>
      </w:r>
      <w:r w:rsidRPr="00B17F17">
        <w:rPr>
          <w:sz w:val="22"/>
          <w:szCs w:val="22"/>
        </w:rPr>
        <w:tab/>
      </w:r>
      <w:r w:rsidRPr="00B17F17">
        <w:rPr>
          <w:sz w:val="22"/>
          <w:szCs w:val="22"/>
        </w:rPr>
        <w:tab/>
      </w:r>
      <w:r>
        <w:rPr>
          <w:sz w:val="22"/>
          <w:szCs w:val="22"/>
        </w:rPr>
        <w:t xml:space="preserve">                  </w:t>
      </w:r>
      <w:r w:rsidRPr="00B17F17">
        <w:rPr>
          <w:sz w:val="22"/>
          <w:szCs w:val="22"/>
        </w:rPr>
        <w:t>V. Jansons</w:t>
      </w:r>
    </w:p>
    <w:p w:rsidR="00136235" w:rsidRPr="00615B37" w:rsidRDefault="00136235">
      <w:pPr>
        <w:rPr>
          <w:color w:val="FF0000"/>
        </w:rPr>
      </w:pPr>
      <w:bookmarkStart w:id="0" w:name="_GoBack"/>
      <w:bookmarkEnd w:id="0"/>
    </w:p>
    <w:sectPr w:rsidR="00136235" w:rsidRPr="00615B37" w:rsidSect="006D4FE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E"/>
    <w:rsid w:val="00136235"/>
    <w:rsid w:val="00615B37"/>
    <w:rsid w:val="006D4FE7"/>
    <w:rsid w:val="007662C0"/>
    <w:rsid w:val="0090602F"/>
    <w:rsid w:val="00B11DB4"/>
    <w:rsid w:val="00C923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1D378-DEF8-4DCC-A8EB-794B208E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4FE7"/>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0602F"/>
    <w:rPr>
      <w:rFonts w:ascii="Segoe UI" w:hAnsi="Segoe UI"/>
      <w:sz w:val="18"/>
      <w:szCs w:val="16"/>
    </w:rPr>
  </w:style>
  <w:style w:type="character" w:customStyle="1" w:styleId="BalontekstsRakstz">
    <w:name w:val="Balonteksts Rakstz."/>
    <w:basedOn w:val="Noklusjumarindkopasfonts"/>
    <w:link w:val="Balonteksts"/>
    <w:uiPriority w:val="99"/>
    <w:semiHidden/>
    <w:rsid w:val="0090602F"/>
    <w:rPr>
      <w:rFonts w:ascii="Segoe UI" w:eastAsia="Lucida Sans Unicode"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3030</Words>
  <Characters>1728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 Pūlīte</cp:lastModifiedBy>
  <cp:revision>3</cp:revision>
  <cp:lastPrinted>2018-09-10T08:04:00Z</cp:lastPrinted>
  <dcterms:created xsi:type="dcterms:W3CDTF">2018-09-10T10:28:00Z</dcterms:created>
  <dcterms:modified xsi:type="dcterms:W3CDTF">2018-09-27T06:40:00Z</dcterms:modified>
</cp:coreProperties>
</file>