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63" w:rsidRPr="00E12BF1" w:rsidRDefault="007D254F">
      <w:pPr>
        <w:rPr>
          <w:rFonts w:ascii="Times New Roman" w:hAnsi="Times New Roman" w:cs="Times New Roman"/>
        </w:rPr>
      </w:pPr>
      <w:r w:rsidRPr="00E12BF1">
        <w:rPr>
          <w:rFonts w:ascii="Times New Roman" w:hAnsi="Times New Roman" w:cs="Times New Roman"/>
        </w:rPr>
        <w:t>Izsoles rezultāti</w:t>
      </w:r>
    </w:p>
    <w:p w:rsidR="007D254F" w:rsidRPr="00E12BF1" w:rsidRDefault="007D254F">
      <w:pPr>
        <w:rPr>
          <w:rFonts w:ascii="Times New Roman" w:hAnsi="Times New Roman" w:cs="Times New Roman"/>
        </w:rPr>
      </w:pPr>
    </w:p>
    <w:p w:rsidR="007D254F" w:rsidRPr="007D254F" w:rsidRDefault="00E12BF1" w:rsidP="007D254F">
      <w:pPr>
        <w:widowControl w:val="0"/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E12BF1">
        <w:rPr>
          <w:rFonts w:ascii="Times New Roman" w:hAnsi="Times New Roman" w:cs="Times New Roman"/>
        </w:rPr>
        <w:t>2015.gada</w:t>
      </w:r>
      <w:r>
        <w:rPr>
          <w:rFonts w:ascii="Times New Roman" w:hAnsi="Times New Roman" w:cs="Times New Roman"/>
        </w:rPr>
        <w:t xml:space="preserve"> 16.oktobrī notika Vaiņodes kultūras nama ēdnīcas telpu 400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platībā nomas tiesību izsole. Izsolei bija pieteicies un izsolē piedalījās viens dalībnieks Egita Jurjāne. Izsoles dalībnieks nosolīja vienu soli un telpas tiek iznomātas par</w:t>
      </w:r>
      <w:r w:rsidR="00D62E5E">
        <w:rPr>
          <w:rFonts w:ascii="Times New Roman" w:hAnsi="Times New Roman" w:cs="Times New Roman"/>
        </w:rPr>
        <w:t xml:space="preserve"> EUR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0.29 (nulle euro 29 centi) par 1 (vienu)</w:t>
      </w:r>
      <w:r w:rsidR="00B45460">
        <w:rPr>
          <w:rFonts w:ascii="Times New Roman" w:hAnsi="Times New Roman" w:cs="Times New Roman"/>
        </w:rPr>
        <w:t xml:space="preserve"> m</w:t>
      </w:r>
      <w:r w:rsidR="00B45460">
        <w:rPr>
          <w:rFonts w:ascii="Times New Roman" w:hAnsi="Times New Roman" w:cs="Times New Roman"/>
          <w:vertAlign w:val="superscript"/>
        </w:rPr>
        <w:t>2</w:t>
      </w:r>
      <w:r w:rsidR="00B45460">
        <w:rPr>
          <w:rFonts w:ascii="Times New Roman" w:hAnsi="Times New Roman" w:cs="Times New Roman"/>
        </w:rPr>
        <w:t>, nomas maksai pierēķināms pievienotās vērtības nodoklis (PVN).</w:t>
      </w:r>
    </w:p>
    <w:p w:rsidR="007D254F" w:rsidRDefault="007D254F"/>
    <w:sectPr w:rsidR="007D254F" w:rsidSect="00BB28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757053"/>
    <w:multiLevelType w:val="multilevel"/>
    <w:tmpl w:val="C0200F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4F"/>
    <w:rsid w:val="00602263"/>
    <w:rsid w:val="007D254F"/>
    <w:rsid w:val="00B45460"/>
    <w:rsid w:val="00BB2848"/>
    <w:rsid w:val="00D62E5E"/>
    <w:rsid w:val="00E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5DA5-9D40-4296-992C-B560285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Vanaga</dc:creator>
  <cp:keywords/>
  <dc:description/>
  <cp:lastModifiedBy>Evita Vanaga</cp:lastModifiedBy>
  <cp:revision>2</cp:revision>
  <dcterms:created xsi:type="dcterms:W3CDTF">2015-11-05T13:27:00Z</dcterms:created>
  <dcterms:modified xsi:type="dcterms:W3CDTF">2015-11-05T13:59:00Z</dcterms:modified>
</cp:coreProperties>
</file>