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4D" w:rsidRDefault="00B12617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3. pielikums </w:t>
      </w:r>
      <w:r w:rsidR="0015494D" w:rsidRPr="0015494D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p w:rsidR="0015494D" w:rsidRDefault="0015494D" w:rsidP="0015494D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13181E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15494D" w:rsidRDefault="007D5A0D" w:rsidP="0015494D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6.0</w:t>
      </w:r>
      <w:bookmarkStart w:id="0" w:name="_GoBack"/>
      <w:bookmarkEnd w:id="0"/>
      <w:r w:rsidR="0015494D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</w:t>
      </w:r>
      <w:r w:rsidR="0013181E">
        <w:rPr>
          <w:rFonts w:eastAsia="Times New Roman" w:cs="Times New Roman"/>
          <w:sz w:val="20"/>
          <w:szCs w:val="20"/>
          <w:lang w:eastAsia="lv-LV"/>
        </w:rPr>
        <w:t>6454 004 0193</w:t>
      </w:r>
      <w:r w:rsidR="0015494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nomas tiesību izsoles komisijas</w:t>
      </w: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r>
        <w:rPr>
          <w:rFonts w:eastAsia="Times New Roman" w:cs="Times New Roman"/>
          <w:b/>
          <w:bCs/>
          <w:sz w:val="20"/>
          <w:szCs w:val="20"/>
          <w:lang w:eastAsia="lv-LV"/>
        </w:rPr>
        <w:t>Izsoles dalībnieka reģistrācijas apliecība Nr. ________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Fiziskas personas izsoles dalībnieka vārds, uzvārds, personas kods un adrese; 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juridiskajām personām – tās pilns nosaukums, reģistrācijas apliecības numurs, atrašanās vieta, pilnvarotās personas vārds, uzvārds un personas kods)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Pr="0015494D" w:rsidRDefault="0015494D" w:rsidP="0015494D">
      <w:pPr>
        <w:jc w:val="both"/>
        <w:rPr>
          <w:rFonts w:eastAsia="Times New Roman" w:cs="Times New Roman"/>
          <w:b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“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Lauku ganības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”, 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Embūtes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pag., Va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>iņodes nov., kad. apz. 64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54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00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4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>0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193</w:t>
      </w:r>
      <w:r w:rsidRPr="0015494D">
        <w:rPr>
          <w:rFonts w:eastAsia="Times New Roman" w:cs="Times New Roman"/>
          <w:b/>
          <w:sz w:val="20"/>
          <w:szCs w:val="20"/>
          <w:lang w:eastAsia="lv-LV"/>
        </w:rPr>
        <w:t>___________________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nekustamā īpašuma nosaukums, adrese, kadastra numurs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IZSOLEI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7D5A0D" w:rsidP="0015494D">
      <w:pPr>
        <w:jc w:val="both"/>
        <w:rPr>
          <w:rFonts w:eastAsia="Times New Roman" w:cs="Times New Roman"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14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.01.2020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 xml:space="preserve">.         plkst. 10.00                          </w:t>
      </w:r>
      <w:r w:rsidR="0015494D">
        <w:rPr>
          <w:rFonts w:eastAsia="Times New Roman" w:cs="Times New Roman"/>
          <w:sz w:val="20"/>
          <w:szCs w:val="20"/>
          <w:lang w:eastAsia="lv-LV"/>
        </w:rPr>
        <w:t>______________________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ab/>
      </w:r>
      <w:r w:rsidR="0015494D">
        <w:rPr>
          <w:rFonts w:eastAsia="Times New Roman" w:cs="Times New Roman"/>
          <w:sz w:val="20"/>
          <w:szCs w:val="20"/>
          <w:lang w:eastAsia="lv-LV"/>
        </w:rPr>
        <w:t>__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>VAIŅODE</w:t>
      </w:r>
    </w:p>
    <w:p w:rsidR="0015494D" w:rsidRDefault="0015494D" w:rsidP="0015494D">
      <w:pPr>
        <w:ind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izsoles datums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                  izsoles vieta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Izsolāmā objekta sākotnējā cena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 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8.88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ab/>
        <w:t xml:space="preserve"> (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 xml:space="preserve">astoņi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euro 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88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 centi (bez PVN)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cipariem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vārdiem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Apliecība izdota 20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 xml:space="preserve">     </w:t>
      </w:r>
      <w:r>
        <w:rPr>
          <w:rFonts w:eastAsia="Times New Roman" w:cs="Times New Roman"/>
          <w:sz w:val="20"/>
          <w:szCs w:val="20"/>
          <w:lang w:eastAsia="lv-LV"/>
        </w:rPr>
        <w:t xml:space="preserve">. gada ____________________________ 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____________________________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____________________________</w:t>
      </w:r>
    </w:p>
    <w:p w:rsidR="0015494D" w:rsidRDefault="0015494D" w:rsidP="0015494D">
      <w:pPr>
        <w:tabs>
          <w:tab w:val="left" w:pos="3680"/>
        </w:tabs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vārds/uzvārds</w:t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paraksts/atšifrējums</w:t>
      </w:r>
    </w:p>
    <w:p w:rsidR="0015494D" w:rsidRDefault="0015494D" w:rsidP="0015494D">
      <w:pPr>
        <w:rPr>
          <w:rFonts w:cs="Times New Roman"/>
          <w:sz w:val="20"/>
          <w:szCs w:val="20"/>
        </w:rPr>
      </w:pPr>
    </w:p>
    <w:p w:rsidR="00C0198D" w:rsidRPr="00B12617" w:rsidRDefault="00C0198D" w:rsidP="0015494D">
      <w:pPr>
        <w:ind w:right="-1"/>
        <w:jc w:val="right"/>
      </w:pPr>
    </w:p>
    <w:sectPr w:rsidR="00C0198D" w:rsidRPr="00B1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57D6"/>
    <w:multiLevelType w:val="hybridMultilevel"/>
    <w:tmpl w:val="CFFC9C30"/>
    <w:lvl w:ilvl="0" w:tplc="E3609112">
      <w:start w:val="6"/>
      <w:numFmt w:val="decimal"/>
      <w:lvlText w:val="%1."/>
      <w:lvlJc w:val="left"/>
      <w:pPr>
        <w:ind w:left="720" w:hanging="360"/>
      </w:pPr>
      <w:rPr>
        <w:rFonts w:eastAsia="Lucida Sans Unicode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08"/>
    <w:rsid w:val="0013181E"/>
    <w:rsid w:val="0015494D"/>
    <w:rsid w:val="0027166E"/>
    <w:rsid w:val="002E76AE"/>
    <w:rsid w:val="003359F7"/>
    <w:rsid w:val="00410AF0"/>
    <w:rsid w:val="004D7B60"/>
    <w:rsid w:val="0055285F"/>
    <w:rsid w:val="007D5A0D"/>
    <w:rsid w:val="00B12617"/>
    <w:rsid w:val="00B5681C"/>
    <w:rsid w:val="00C0198D"/>
    <w:rsid w:val="00D04018"/>
    <w:rsid w:val="00D262D7"/>
    <w:rsid w:val="00D52587"/>
    <w:rsid w:val="00EE3B08"/>
    <w:rsid w:val="00F5351F"/>
    <w:rsid w:val="00FA054F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1DAF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494D"/>
    <w:pPr>
      <w:ind w:left="720"/>
      <w:contextualSpacing/>
    </w:pPr>
    <w:rPr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76AE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76AE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13</cp:revision>
  <cp:lastPrinted>2019-09-16T06:25:00Z</cp:lastPrinted>
  <dcterms:created xsi:type="dcterms:W3CDTF">2018-10-25T08:12:00Z</dcterms:created>
  <dcterms:modified xsi:type="dcterms:W3CDTF">2019-11-22T12:08:00Z</dcterms:modified>
</cp:coreProperties>
</file>