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Vaiņodes novada pašvaldības nomas tiesību izsoles komisijas</w:t>
      </w: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  <w:t>Izsoles dalībnieka reģistrācijas apliecība Nr. 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ab/>
        <w:t>Fiziskas personas izsoles dalībnieka vārds, uzvārds, personas kods un adrese;</w:t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360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“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 xml:space="preserve">Personīgās palīgsaimniecības </w:t>
      </w:r>
      <w:proofErr w:type="spellStart"/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Jaunmājas</w:t>
      </w:r>
      <w:proofErr w:type="spellEnd"/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”, 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Vaiņodes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pag., Va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iņodes nov., kadastra apzīmējums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6492 004 0132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nekustamā īpašuma nosaukums, adrese, kadastra numurs</w:t>
      </w:r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IZSOLEI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             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1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4.11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.2018.         plkst. 10.00                             VAIŅODE</w:t>
      </w:r>
    </w:p>
    <w:p w:rsidR="004D7B60" w:rsidRDefault="004D7B60" w:rsidP="004D7B60">
      <w:pPr>
        <w:ind w:firstLine="720"/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izsoles datums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  izsoles vieta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Izsolāmā objekta sākotnējā cena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EUR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3359F7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11,25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 </w:t>
      </w:r>
      <w:r w:rsidR="003359F7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vienpadsmit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euro</w:t>
      </w:r>
      <w:proofErr w:type="spellEnd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3359F7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25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centi (bez PVN)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cipariem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vārdiem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Apliecība izdota 2018. gada .____________________________</w:t>
      </w: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novada pašvaldības ____________________________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____________________________</w:t>
      </w:r>
    </w:p>
    <w:p w:rsidR="004D7B60" w:rsidRDefault="004D7B60" w:rsidP="004D7B60">
      <w:pPr>
        <w:tabs>
          <w:tab w:val="left" w:pos="3680"/>
        </w:tabs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vārds/uzvārds</w:t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paraksts/atšifrējums</w:t>
      </w:r>
    </w:p>
    <w:p w:rsidR="004D7B60" w:rsidRDefault="004D7B60" w:rsidP="004D7B60"/>
    <w:p w:rsidR="00C0198D" w:rsidRDefault="00C0198D"/>
    <w:sectPr w:rsidR="00C01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3359F7"/>
    <w:rsid w:val="004D7B60"/>
    <w:rsid w:val="0055285F"/>
    <w:rsid w:val="00B5681C"/>
    <w:rsid w:val="00C0198D"/>
    <w:rsid w:val="00D04018"/>
    <w:rsid w:val="00E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2</cp:revision>
  <dcterms:created xsi:type="dcterms:W3CDTF">2018-10-25T08:02:00Z</dcterms:created>
  <dcterms:modified xsi:type="dcterms:W3CDTF">2018-10-25T08:02:00Z</dcterms:modified>
</cp:coreProperties>
</file>